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664" w:rsidRDefault="00D55664" w:rsidP="00D55664">
      <w:pPr>
        <w:jc w:val="right"/>
      </w:pPr>
      <w:r>
        <w:t>Приложение №16</w:t>
      </w:r>
    </w:p>
    <w:p w:rsidR="00D55664" w:rsidRDefault="00D55664" w:rsidP="00D55664">
      <w:pPr>
        <w:jc w:val="right"/>
      </w:pPr>
      <w:r>
        <w:t xml:space="preserve">к решению Думы </w:t>
      </w:r>
      <w:proofErr w:type="spellStart"/>
      <w:r>
        <w:t>Пышминского</w:t>
      </w:r>
      <w:proofErr w:type="spellEnd"/>
      <w:r>
        <w:t xml:space="preserve"> городского округа</w:t>
      </w:r>
    </w:p>
    <w:p w:rsidR="00D55664" w:rsidRDefault="00503870" w:rsidP="00D55664">
      <w:pPr>
        <w:jc w:val="right"/>
      </w:pPr>
      <w:r>
        <w:t>от 21.06.2017 №3</w:t>
      </w:r>
      <w:r w:rsidR="00F149DE">
        <w:t>07</w:t>
      </w:r>
      <w:r>
        <w:t xml:space="preserve"> </w:t>
      </w:r>
      <w:r w:rsidR="00D55664">
        <w:t xml:space="preserve"> </w:t>
      </w:r>
    </w:p>
    <w:p w:rsidR="00D55664" w:rsidRDefault="00D55664" w:rsidP="00D55664">
      <w:pPr>
        <w:jc w:val="center"/>
        <w:rPr>
          <w:sz w:val="28"/>
          <w:szCs w:val="28"/>
        </w:rPr>
      </w:pPr>
    </w:p>
    <w:p w:rsidR="00E03526" w:rsidRDefault="00E03526" w:rsidP="004925BD">
      <w:pPr>
        <w:jc w:val="center"/>
        <w:rPr>
          <w:sz w:val="28"/>
          <w:szCs w:val="28"/>
        </w:rPr>
      </w:pPr>
    </w:p>
    <w:p w:rsidR="004925BD" w:rsidRDefault="004925BD" w:rsidP="004925BD">
      <w:pPr>
        <w:jc w:val="center"/>
        <w:rPr>
          <w:sz w:val="28"/>
          <w:szCs w:val="28"/>
        </w:rPr>
      </w:pPr>
      <w:r>
        <w:rPr>
          <w:sz w:val="28"/>
          <w:szCs w:val="28"/>
        </w:rPr>
        <w:t xml:space="preserve">Администрация </w:t>
      </w:r>
      <w:proofErr w:type="spellStart"/>
      <w:r>
        <w:rPr>
          <w:sz w:val="28"/>
          <w:szCs w:val="28"/>
        </w:rPr>
        <w:t>Пышминского</w:t>
      </w:r>
      <w:proofErr w:type="spellEnd"/>
      <w:r>
        <w:rPr>
          <w:sz w:val="28"/>
          <w:szCs w:val="28"/>
        </w:rPr>
        <w:t xml:space="preserve"> городского округа</w:t>
      </w: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rPr>
          <w:b/>
          <w:sz w:val="40"/>
          <w:szCs w:val="40"/>
        </w:rPr>
      </w:pPr>
      <w:r>
        <w:rPr>
          <w:b/>
          <w:sz w:val="40"/>
          <w:szCs w:val="40"/>
        </w:rPr>
        <w:t xml:space="preserve">ПРАВИЛА ЗЕМЛЕПОЛЬЗОВАНИЯ И </w:t>
      </w:r>
    </w:p>
    <w:p w:rsidR="004925BD" w:rsidRDefault="00E03526" w:rsidP="004925BD">
      <w:pPr>
        <w:jc w:val="center"/>
        <w:rPr>
          <w:b/>
          <w:sz w:val="40"/>
          <w:szCs w:val="40"/>
        </w:rPr>
      </w:pPr>
      <w:r>
        <w:rPr>
          <w:b/>
          <w:sz w:val="40"/>
          <w:szCs w:val="40"/>
        </w:rPr>
        <w:t xml:space="preserve">ЗАСТРОЙКИ </w:t>
      </w:r>
      <w:r w:rsidR="004925BD">
        <w:rPr>
          <w:b/>
          <w:sz w:val="40"/>
          <w:szCs w:val="40"/>
        </w:rPr>
        <w:t xml:space="preserve">ПЫШМИНСКОГО </w:t>
      </w:r>
    </w:p>
    <w:p w:rsidR="004925BD" w:rsidRDefault="004925BD" w:rsidP="004925BD">
      <w:pPr>
        <w:jc w:val="center"/>
        <w:rPr>
          <w:b/>
          <w:sz w:val="40"/>
          <w:szCs w:val="40"/>
        </w:rPr>
      </w:pPr>
      <w:r>
        <w:rPr>
          <w:b/>
          <w:sz w:val="40"/>
          <w:szCs w:val="40"/>
        </w:rPr>
        <w:t>ГОРОДСКОГО ОКРУГА</w:t>
      </w:r>
    </w:p>
    <w:p w:rsidR="004925BD" w:rsidRDefault="004925BD" w:rsidP="004925BD">
      <w:pPr>
        <w:jc w:val="center"/>
        <w:rPr>
          <w:b/>
          <w:sz w:val="32"/>
        </w:rPr>
      </w:pPr>
    </w:p>
    <w:p w:rsidR="004925BD" w:rsidRDefault="004925BD" w:rsidP="004925BD">
      <w:pPr>
        <w:jc w:val="center"/>
        <w:rPr>
          <w:b/>
          <w:sz w:val="32"/>
        </w:rPr>
      </w:pPr>
    </w:p>
    <w:p w:rsidR="004925BD" w:rsidRDefault="004925BD" w:rsidP="004925BD">
      <w:pPr>
        <w:jc w:val="center"/>
        <w:rPr>
          <w:b/>
          <w:sz w:val="32"/>
        </w:rPr>
      </w:pPr>
    </w:p>
    <w:p w:rsidR="004925BD" w:rsidRDefault="004925BD" w:rsidP="004925BD">
      <w:pPr>
        <w:jc w:val="center"/>
        <w:rPr>
          <w:b/>
          <w:sz w:val="32"/>
        </w:rPr>
      </w:pPr>
    </w:p>
    <w:p w:rsidR="004925BD" w:rsidRDefault="004925BD" w:rsidP="004925BD">
      <w:pPr>
        <w:jc w:val="center"/>
        <w:rPr>
          <w:sz w:val="32"/>
          <w:szCs w:val="32"/>
        </w:rPr>
      </w:pPr>
      <w:r>
        <w:rPr>
          <w:b/>
          <w:sz w:val="32"/>
          <w:szCs w:val="32"/>
        </w:rPr>
        <w:t>Раздел 2.</w:t>
      </w:r>
      <w:r w:rsidR="00F070E1">
        <w:rPr>
          <w:b/>
          <w:sz w:val="32"/>
          <w:szCs w:val="32"/>
        </w:rPr>
        <w:t>2</w:t>
      </w:r>
      <w:r w:rsidR="008933A6">
        <w:rPr>
          <w:b/>
          <w:sz w:val="32"/>
          <w:szCs w:val="32"/>
        </w:rPr>
        <w:t>5</w:t>
      </w:r>
      <w:r>
        <w:rPr>
          <w:b/>
          <w:sz w:val="32"/>
          <w:szCs w:val="32"/>
        </w:rPr>
        <w:t xml:space="preserve">. Градостроительное зонирование и градостроительные регламенты применительно </w:t>
      </w:r>
      <w:proofErr w:type="gramStart"/>
      <w:r>
        <w:rPr>
          <w:b/>
          <w:sz w:val="32"/>
          <w:szCs w:val="32"/>
        </w:rPr>
        <w:t>к</w:t>
      </w:r>
      <w:proofErr w:type="gramEnd"/>
      <w:r>
        <w:rPr>
          <w:b/>
          <w:sz w:val="32"/>
          <w:szCs w:val="32"/>
        </w:rPr>
        <w:t xml:space="preserve"> </w:t>
      </w:r>
      <w:r w:rsidR="008933A6">
        <w:rPr>
          <w:b/>
          <w:sz w:val="32"/>
          <w:szCs w:val="32"/>
        </w:rPr>
        <w:t>с. Тупицыно</w:t>
      </w:r>
    </w:p>
    <w:p w:rsidR="004925BD" w:rsidRDefault="004925BD" w:rsidP="004925BD">
      <w:pPr>
        <w:jc w:val="center"/>
        <w:rPr>
          <w:sz w:val="44"/>
          <w:szCs w:val="44"/>
        </w:rPr>
      </w:pPr>
    </w:p>
    <w:p w:rsidR="004925BD" w:rsidRDefault="004925BD" w:rsidP="004925BD">
      <w:pPr>
        <w:jc w:val="center"/>
        <w:rPr>
          <w:sz w:val="44"/>
          <w:szCs w:val="44"/>
        </w:rPr>
      </w:pPr>
    </w:p>
    <w:p w:rsidR="004925BD" w:rsidRDefault="004925BD" w:rsidP="004925BD">
      <w:pPr>
        <w:rPr>
          <w:sz w:val="44"/>
          <w:szCs w:val="44"/>
        </w:rPr>
      </w:pPr>
    </w:p>
    <w:p w:rsidR="004925BD" w:rsidRDefault="004925BD" w:rsidP="004925BD">
      <w:pPr>
        <w:jc w:val="center"/>
        <w:rPr>
          <w:sz w:val="44"/>
          <w:szCs w:val="44"/>
        </w:rPr>
      </w:pPr>
    </w:p>
    <w:p w:rsidR="004925BD" w:rsidRDefault="004925BD" w:rsidP="004925BD">
      <w:pPr>
        <w:jc w:val="center"/>
        <w:rPr>
          <w:sz w:val="44"/>
          <w:szCs w:val="44"/>
        </w:rPr>
      </w:pPr>
    </w:p>
    <w:p w:rsidR="004925BD" w:rsidRDefault="004925BD" w:rsidP="004925BD">
      <w:pPr>
        <w:jc w:val="center"/>
        <w:rPr>
          <w:sz w:val="44"/>
          <w:szCs w:val="44"/>
        </w:rPr>
      </w:pPr>
    </w:p>
    <w:p w:rsidR="004925BD" w:rsidRDefault="004925BD" w:rsidP="004925BD">
      <w:pPr>
        <w:rPr>
          <w:sz w:val="44"/>
          <w:szCs w:val="44"/>
        </w:rPr>
      </w:pPr>
    </w:p>
    <w:p w:rsidR="004925BD" w:rsidRDefault="004925BD" w:rsidP="004925BD">
      <w:pPr>
        <w:rPr>
          <w:sz w:val="44"/>
          <w:szCs w:val="44"/>
        </w:rPr>
      </w:pPr>
    </w:p>
    <w:p w:rsidR="004925BD" w:rsidRDefault="004925BD" w:rsidP="004925BD">
      <w:r>
        <w:t xml:space="preserve">                                                                  </w:t>
      </w:r>
    </w:p>
    <w:p w:rsidR="004925BD" w:rsidRDefault="004925BD" w:rsidP="004925BD"/>
    <w:p w:rsidR="004925BD" w:rsidRDefault="004925BD" w:rsidP="004925BD"/>
    <w:p w:rsidR="004925BD" w:rsidRDefault="004925BD" w:rsidP="004925BD"/>
    <w:p w:rsidR="004925BD" w:rsidRDefault="004925BD" w:rsidP="004925BD"/>
    <w:p w:rsidR="004925BD" w:rsidRDefault="004925BD" w:rsidP="004925BD"/>
    <w:p w:rsidR="004925BD" w:rsidRDefault="004925BD" w:rsidP="004925BD"/>
    <w:p w:rsidR="004925BD" w:rsidRDefault="004925BD" w:rsidP="004925BD"/>
    <w:p w:rsidR="00561519" w:rsidRDefault="00561519" w:rsidP="004925BD">
      <w:pPr>
        <w:ind w:left="360"/>
        <w:jc w:val="center"/>
        <w:rPr>
          <w:b/>
          <w:bCs/>
          <w:sz w:val="28"/>
          <w:szCs w:val="28"/>
        </w:rPr>
      </w:pPr>
    </w:p>
    <w:p w:rsidR="004925BD" w:rsidRDefault="004925BD" w:rsidP="00561519">
      <w:pPr>
        <w:ind w:left="360"/>
        <w:jc w:val="center"/>
        <w:rPr>
          <w:b/>
          <w:bCs/>
          <w:sz w:val="28"/>
          <w:szCs w:val="28"/>
        </w:rPr>
      </w:pPr>
      <w:r>
        <w:rPr>
          <w:b/>
          <w:bCs/>
          <w:sz w:val="28"/>
          <w:szCs w:val="28"/>
        </w:rPr>
        <w:lastRenderedPageBreak/>
        <w:t>Содержание</w:t>
      </w:r>
    </w:p>
    <w:p w:rsidR="00D66B3A" w:rsidRDefault="00D66B3A" w:rsidP="00D66B3A">
      <w:pPr>
        <w:ind w:left="142"/>
        <w:jc w:val="both"/>
        <w:rPr>
          <w:bCs/>
        </w:rPr>
      </w:pPr>
      <w:r>
        <w:rPr>
          <w:b/>
          <w:bCs/>
        </w:rPr>
        <w:t xml:space="preserve">Часть </w:t>
      </w:r>
      <w:r>
        <w:rPr>
          <w:b/>
          <w:bCs/>
          <w:lang w:val="en-US"/>
        </w:rPr>
        <w:t>I</w:t>
      </w:r>
      <w:r>
        <w:rPr>
          <w:b/>
          <w:bCs/>
        </w:rPr>
        <w:t>. Градостроительное зонирование</w:t>
      </w:r>
      <w:r>
        <w:rPr>
          <w:bCs/>
        </w:rPr>
        <w:t>………………………………………………………….</w:t>
      </w:r>
      <w:r w:rsidR="00F33EA6">
        <w:rPr>
          <w:bCs/>
        </w:rPr>
        <w:t>2</w:t>
      </w:r>
    </w:p>
    <w:p w:rsidR="00D66B3A" w:rsidRDefault="00D66B3A" w:rsidP="00D66B3A">
      <w:pPr>
        <w:ind w:left="142"/>
        <w:jc w:val="both"/>
        <w:rPr>
          <w:bCs/>
        </w:rPr>
      </w:pPr>
      <w:r w:rsidRPr="00CB4980">
        <w:rPr>
          <w:bCs/>
        </w:rPr>
        <w:t>Глава 1. Перечень территориальных зон</w:t>
      </w:r>
      <w:r>
        <w:rPr>
          <w:bCs/>
        </w:rPr>
        <w:t xml:space="preserve"> ……………………………………………………………..</w:t>
      </w:r>
      <w:r w:rsidR="00F33EA6">
        <w:rPr>
          <w:bCs/>
        </w:rPr>
        <w:t>2</w:t>
      </w:r>
    </w:p>
    <w:p w:rsidR="00D66B3A" w:rsidRPr="00C24800" w:rsidRDefault="00D66B3A" w:rsidP="00D66B3A">
      <w:pPr>
        <w:ind w:left="142"/>
        <w:jc w:val="both"/>
        <w:rPr>
          <w:bCs/>
        </w:rPr>
      </w:pPr>
      <w:r w:rsidRPr="00CB4980">
        <w:rPr>
          <w:bCs/>
        </w:rPr>
        <w:t xml:space="preserve">Глава 2. </w:t>
      </w:r>
      <w:r w:rsidR="00A760D5">
        <w:rPr>
          <w:bCs/>
        </w:rPr>
        <w:t>Карта градостроительного</w:t>
      </w:r>
      <w:r w:rsidRPr="00CB4980">
        <w:rPr>
          <w:bCs/>
        </w:rPr>
        <w:t xml:space="preserve"> зонирования</w:t>
      </w:r>
      <w:r>
        <w:rPr>
          <w:bCs/>
        </w:rPr>
        <w:t>…</w:t>
      </w:r>
      <w:r w:rsidR="00A760D5">
        <w:rPr>
          <w:bCs/>
        </w:rPr>
        <w:t>..</w:t>
      </w:r>
      <w:r>
        <w:rPr>
          <w:bCs/>
        </w:rPr>
        <w:t>………………………………………………...</w:t>
      </w:r>
      <w:r w:rsidR="00F33EA6">
        <w:rPr>
          <w:bCs/>
        </w:rPr>
        <w:t>2</w:t>
      </w:r>
    </w:p>
    <w:p w:rsidR="00D66B3A" w:rsidRPr="00E86A7B" w:rsidRDefault="00D66B3A" w:rsidP="00D66B3A">
      <w:pPr>
        <w:ind w:left="142"/>
        <w:jc w:val="both"/>
        <w:rPr>
          <w:bCs/>
        </w:rPr>
      </w:pPr>
      <w:r w:rsidRPr="00E86A7B">
        <w:rPr>
          <w:b/>
          <w:bCs/>
        </w:rPr>
        <w:t xml:space="preserve">Часть </w:t>
      </w:r>
      <w:r w:rsidRPr="00E86A7B">
        <w:rPr>
          <w:b/>
          <w:bCs/>
          <w:lang w:val="en-US"/>
        </w:rPr>
        <w:t>II</w:t>
      </w:r>
      <w:r w:rsidRPr="00E86A7B">
        <w:rPr>
          <w:b/>
          <w:bCs/>
        </w:rPr>
        <w:t>. Градостроительные регламенты</w:t>
      </w:r>
      <w:r>
        <w:rPr>
          <w:bCs/>
        </w:rPr>
        <w:t>………………………………………………………...</w:t>
      </w:r>
      <w:r w:rsidR="00F33EA6">
        <w:rPr>
          <w:bCs/>
        </w:rPr>
        <w:t>3</w:t>
      </w:r>
    </w:p>
    <w:p w:rsidR="00D66B3A" w:rsidRDefault="00D66B3A" w:rsidP="00D66B3A">
      <w:pPr>
        <w:ind w:left="142"/>
        <w:jc w:val="both"/>
      </w:pPr>
      <w:r w:rsidRPr="00CB4980">
        <w:t xml:space="preserve">Глава 3. Условные обозначения, наименования территориальных зон, видов и </w:t>
      </w:r>
    </w:p>
    <w:p w:rsidR="00D66B3A" w:rsidRDefault="00D66B3A" w:rsidP="00D66B3A">
      <w:pPr>
        <w:ind w:left="142"/>
        <w:jc w:val="both"/>
      </w:pPr>
      <w:r w:rsidRPr="00CB4980">
        <w:t xml:space="preserve">параметров разрешенного использования земельных участков и объектов </w:t>
      </w:r>
    </w:p>
    <w:p w:rsidR="00D66B3A" w:rsidRDefault="00D66B3A" w:rsidP="00D66B3A">
      <w:pPr>
        <w:ind w:left="142"/>
        <w:jc w:val="both"/>
      </w:pPr>
      <w:r w:rsidRPr="00CB4980">
        <w:t>капитального строительства в пределах границ территориальных зон</w:t>
      </w:r>
      <w:r>
        <w:t xml:space="preserve"> ……………………………</w:t>
      </w:r>
      <w:r w:rsidR="00F33EA6">
        <w:t>3</w:t>
      </w:r>
    </w:p>
    <w:p w:rsidR="00D66B3A" w:rsidRPr="00945A3B" w:rsidRDefault="00D66B3A" w:rsidP="00D66B3A">
      <w:pPr>
        <w:pStyle w:val="ab"/>
        <w:spacing w:before="0" w:beforeAutospacing="0" w:after="0" w:afterAutospacing="0"/>
        <w:ind w:left="142"/>
        <w:rPr>
          <w:bCs/>
          <w:color w:val="000000"/>
          <w:shd w:val="clear" w:color="auto" w:fill="FFFFFF"/>
        </w:rPr>
      </w:pPr>
      <w:r>
        <w:t>Глава 4</w:t>
      </w:r>
      <w:r w:rsidRPr="00945A3B">
        <w:t xml:space="preserve">. </w:t>
      </w:r>
      <w:r w:rsidRPr="00945A3B">
        <w:rPr>
          <w:bCs/>
          <w:color w:val="000000"/>
          <w:shd w:val="clear" w:color="auto" w:fill="FFFFFF"/>
        </w:rPr>
        <w:t xml:space="preserve">Предельные (минимальные и (или) максимальные) размеры </w:t>
      </w:r>
      <w:proofErr w:type="gramStart"/>
      <w:r w:rsidRPr="00945A3B">
        <w:rPr>
          <w:bCs/>
          <w:color w:val="000000"/>
          <w:shd w:val="clear" w:color="auto" w:fill="FFFFFF"/>
        </w:rPr>
        <w:t>земельных</w:t>
      </w:r>
      <w:proofErr w:type="gramEnd"/>
      <w:r w:rsidRPr="00945A3B">
        <w:rPr>
          <w:bCs/>
          <w:color w:val="000000"/>
          <w:shd w:val="clear" w:color="auto" w:fill="FFFFFF"/>
        </w:rPr>
        <w:t xml:space="preserve"> </w:t>
      </w:r>
    </w:p>
    <w:p w:rsidR="00D66B3A" w:rsidRPr="00945A3B" w:rsidRDefault="00D66B3A" w:rsidP="00D66B3A">
      <w:pPr>
        <w:pStyle w:val="ab"/>
        <w:spacing w:before="0" w:beforeAutospacing="0" w:after="0" w:afterAutospacing="0"/>
        <w:ind w:left="142"/>
        <w:rPr>
          <w:bCs/>
          <w:color w:val="000000"/>
          <w:shd w:val="clear" w:color="auto" w:fill="FFFFFF"/>
        </w:rPr>
      </w:pPr>
      <w:r w:rsidRPr="00945A3B">
        <w:rPr>
          <w:bCs/>
          <w:color w:val="000000"/>
          <w:shd w:val="clear" w:color="auto" w:fill="FFFFFF"/>
        </w:rPr>
        <w:t xml:space="preserve">участков и предельные параметры разрешенного строительства, реконструкции </w:t>
      </w:r>
    </w:p>
    <w:p w:rsidR="00D66B3A" w:rsidRPr="00B03B77" w:rsidRDefault="00D66B3A" w:rsidP="00D66B3A">
      <w:pPr>
        <w:pStyle w:val="ab"/>
        <w:spacing w:before="0" w:beforeAutospacing="0" w:after="0" w:afterAutospacing="0"/>
        <w:ind w:left="142"/>
        <w:rPr>
          <w:bCs/>
          <w:color w:val="000000"/>
          <w:shd w:val="clear" w:color="auto" w:fill="FFFFFF"/>
        </w:rPr>
      </w:pPr>
      <w:r w:rsidRPr="00945A3B">
        <w:rPr>
          <w:bCs/>
          <w:color w:val="000000"/>
          <w:shd w:val="clear" w:color="auto" w:fill="FFFFFF"/>
        </w:rPr>
        <w:t>объектов капитального строительства……………………………………</w:t>
      </w:r>
      <w:r w:rsidRPr="00945A3B">
        <w:t>…………………………..</w:t>
      </w:r>
      <w:r w:rsidR="00F33EA6">
        <w:t>.8</w:t>
      </w:r>
    </w:p>
    <w:p w:rsidR="00D66B3A" w:rsidRDefault="00D66B3A" w:rsidP="00D66B3A">
      <w:pPr>
        <w:ind w:left="142"/>
        <w:jc w:val="both"/>
        <w:rPr>
          <w:bCs/>
        </w:rPr>
      </w:pPr>
      <w:r w:rsidRPr="00195206">
        <w:rPr>
          <w:bCs/>
        </w:rPr>
        <w:t xml:space="preserve">Ж-1- зона индивидуальной усадебной </w:t>
      </w:r>
      <w:r>
        <w:rPr>
          <w:bCs/>
        </w:rPr>
        <w:t xml:space="preserve">жилой </w:t>
      </w:r>
      <w:r w:rsidRPr="00195206">
        <w:rPr>
          <w:bCs/>
        </w:rPr>
        <w:t>застройки</w:t>
      </w:r>
      <w:r>
        <w:rPr>
          <w:bCs/>
        </w:rPr>
        <w:t xml:space="preserve"> ……………………………………………</w:t>
      </w:r>
      <w:r w:rsidR="00F33EA6">
        <w:rPr>
          <w:bCs/>
        </w:rPr>
        <w:t>8</w:t>
      </w:r>
    </w:p>
    <w:p w:rsidR="00D66B3A" w:rsidRDefault="00D66B3A" w:rsidP="00D66B3A">
      <w:pPr>
        <w:jc w:val="both"/>
        <w:rPr>
          <w:bCs/>
        </w:rPr>
      </w:pPr>
      <w:r>
        <w:rPr>
          <w:bCs/>
        </w:rPr>
        <w:t xml:space="preserve">  Ж-2 – зона малоэтажных многоквартирных жилых домов …………...…………………………</w:t>
      </w:r>
      <w:r w:rsidR="00F33EA6">
        <w:rPr>
          <w:bCs/>
        </w:rPr>
        <w:t>…</w:t>
      </w:r>
      <w:r>
        <w:rPr>
          <w:bCs/>
        </w:rPr>
        <w:t>..</w:t>
      </w:r>
      <w:r w:rsidR="00F33EA6">
        <w:rPr>
          <w:bCs/>
        </w:rPr>
        <w:t>9</w:t>
      </w:r>
    </w:p>
    <w:p w:rsidR="00E90291" w:rsidRDefault="00E90291" w:rsidP="00E90291">
      <w:pPr>
        <w:ind w:left="142"/>
        <w:jc w:val="both"/>
        <w:rPr>
          <w:bCs/>
        </w:rPr>
      </w:pPr>
      <w:r>
        <w:rPr>
          <w:bCs/>
        </w:rPr>
        <w:t>О</w:t>
      </w:r>
      <w:proofErr w:type="gramStart"/>
      <w:r>
        <w:rPr>
          <w:bCs/>
        </w:rPr>
        <w:t>Д(</w:t>
      </w:r>
      <w:proofErr w:type="gramEnd"/>
      <w:r>
        <w:rPr>
          <w:bCs/>
        </w:rPr>
        <w:t>К) – зона общественно-деловая (комплексная)……………………………………………...…</w:t>
      </w:r>
      <w:r w:rsidR="00F33EA6">
        <w:rPr>
          <w:bCs/>
        </w:rPr>
        <w:t>..</w:t>
      </w:r>
      <w:r>
        <w:rPr>
          <w:bCs/>
        </w:rPr>
        <w:t>.</w:t>
      </w:r>
      <w:r w:rsidR="00F33EA6">
        <w:rPr>
          <w:bCs/>
        </w:rPr>
        <w:t>9</w:t>
      </w:r>
    </w:p>
    <w:p w:rsidR="00D66B3A" w:rsidRDefault="00D66B3A" w:rsidP="00D66B3A">
      <w:pPr>
        <w:jc w:val="both"/>
        <w:rPr>
          <w:bCs/>
        </w:rPr>
      </w:pPr>
      <w:r>
        <w:rPr>
          <w:bCs/>
        </w:rPr>
        <w:t xml:space="preserve">  П-1- производственная зона </w:t>
      </w:r>
      <w:r>
        <w:rPr>
          <w:bCs/>
          <w:lang w:val="en-US"/>
        </w:rPr>
        <w:t>V</w:t>
      </w:r>
      <w:r>
        <w:rPr>
          <w:bCs/>
        </w:rPr>
        <w:t xml:space="preserve"> класса….…………………………………………………………….</w:t>
      </w:r>
      <w:r w:rsidR="00E90291">
        <w:rPr>
          <w:bCs/>
        </w:rPr>
        <w:t>.</w:t>
      </w:r>
      <w:r w:rsidR="00F33EA6">
        <w:rPr>
          <w:bCs/>
        </w:rPr>
        <w:t>10</w:t>
      </w:r>
      <w:r>
        <w:rPr>
          <w:bCs/>
        </w:rPr>
        <w:t xml:space="preserve">    </w:t>
      </w:r>
    </w:p>
    <w:p w:rsidR="00D66B3A" w:rsidRPr="00D04BCC" w:rsidRDefault="00D66B3A" w:rsidP="00D66B3A">
      <w:pPr>
        <w:jc w:val="both"/>
        <w:rPr>
          <w:bCs/>
        </w:rPr>
      </w:pPr>
      <w:r>
        <w:rPr>
          <w:bCs/>
        </w:rPr>
        <w:t xml:space="preserve">  Р-1 - з</w:t>
      </w:r>
      <w:r w:rsidRPr="00296CD0">
        <w:rPr>
          <w:bCs/>
        </w:rPr>
        <w:t xml:space="preserve">она </w:t>
      </w:r>
      <w:r>
        <w:rPr>
          <w:bCs/>
        </w:rPr>
        <w:t>парков, скверов, садо</w:t>
      </w:r>
      <w:r w:rsidR="00E0593E">
        <w:rPr>
          <w:bCs/>
        </w:rPr>
        <w:t>в…………………………..………………………………………….1</w:t>
      </w:r>
      <w:r w:rsidR="00F33EA6">
        <w:rPr>
          <w:bCs/>
        </w:rPr>
        <w:t>0</w:t>
      </w:r>
    </w:p>
    <w:p w:rsidR="00D66B3A" w:rsidRDefault="00D66B3A" w:rsidP="00D66B3A">
      <w:pPr>
        <w:rPr>
          <w:bCs/>
        </w:rPr>
      </w:pPr>
      <w:r>
        <w:rPr>
          <w:bCs/>
        </w:rPr>
        <w:t xml:space="preserve">  ООТ (Л) - </w:t>
      </w:r>
      <w:r w:rsidRPr="000807A5">
        <w:rPr>
          <w:bCs/>
        </w:rPr>
        <w:t>Зона особо охраняемых территорий – сохраняемого ландшафта</w:t>
      </w:r>
      <w:r w:rsidR="00E90291">
        <w:rPr>
          <w:bCs/>
        </w:rPr>
        <w:t xml:space="preserve"> ……………………...1</w:t>
      </w:r>
      <w:r w:rsidR="00F33EA6">
        <w:rPr>
          <w:bCs/>
        </w:rPr>
        <w:t>0</w:t>
      </w:r>
    </w:p>
    <w:p w:rsidR="00D66B3A" w:rsidRPr="00D04BCC" w:rsidRDefault="00D66B3A" w:rsidP="00D66B3A">
      <w:pPr>
        <w:rPr>
          <w:bCs/>
        </w:rPr>
      </w:pPr>
      <w:r>
        <w:rPr>
          <w:bCs/>
        </w:rPr>
        <w:t xml:space="preserve">  </w:t>
      </w:r>
      <w:proofErr w:type="gramStart"/>
      <w:r>
        <w:rPr>
          <w:bCs/>
        </w:rPr>
        <w:t>С(</w:t>
      </w:r>
      <w:proofErr w:type="gramEnd"/>
      <w:r>
        <w:rPr>
          <w:bCs/>
        </w:rPr>
        <w:t xml:space="preserve">УД) - </w:t>
      </w:r>
      <w:r w:rsidRPr="000807A5">
        <w:rPr>
          <w:bCs/>
        </w:rPr>
        <w:t>Зона специального назначения размещения улично-дорожной сети</w:t>
      </w:r>
      <w:r w:rsidR="00E90291">
        <w:rPr>
          <w:bCs/>
        </w:rPr>
        <w:t>……………………..1</w:t>
      </w:r>
      <w:r w:rsidR="00F33EA6">
        <w:rPr>
          <w:bCs/>
        </w:rPr>
        <w:t>0</w:t>
      </w:r>
    </w:p>
    <w:p w:rsidR="00D66B3A" w:rsidRDefault="00D66B3A" w:rsidP="00D66B3A">
      <w:pPr>
        <w:ind w:left="142"/>
        <w:rPr>
          <w:bCs/>
        </w:rPr>
      </w:pPr>
      <w:r>
        <w:rPr>
          <w:bCs/>
        </w:rPr>
        <w:t>ЗОП – зона общего пользования……………………………………………………………………</w:t>
      </w:r>
      <w:r w:rsidR="00E90291">
        <w:rPr>
          <w:bCs/>
        </w:rPr>
        <w:t>...1</w:t>
      </w:r>
      <w:r w:rsidR="00F33EA6">
        <w:rPr>
          <w:bCs/>
        </w:rPr>
        <w:t>1</w:t>
      </w:r>
    </w:p>
    <w:p w:rsidR="00D66B3A" w:rsidRDefault="00D66B3A" w:rsidP="00D66B3A">
      <w:pPr>
        <w:ind w:left="142"/>
        <w:rPr>
          <w:bCs/>
        </w:rPr>
      </w:pPr>
      <w:r>
        <w:rPr>
          <w:bCs/>
        </w:rPr>
        <w:t xml:space="preserve">Глава 5. </w:t>
      </w:r>
      <w:r w:rsidRPr="00214B65">
        <w:rPr>
          <w:bCs/>
        </w:rPr>
        <w:t xml:space="preserve">Ограничения на использование земельных участков и объектов </w:t>
      </w:r>
    </w:p>
    <w:p w:rsidR="00D66B3A" w:rsidRDefault="00D66B3A" w:rsidP="00D66B3A">
      <w:pPr>
        <w:ind w:left="142"/>
        <w:rPr>
          <w:bCs/>
        </w:rPr>
      </w:pPr>
      <w:r w:rsidRPr="00214B65">
        <w:rPr>
          <w:bCs/>
        </w:rPr>
        <w:t>недвижимости в зонах с особыми условиями использования территории</w:t>
      </w:r>
      <w:r w:rsidR="00E90291">
        <w:rPr>
          <w:bCs/>
        </w:rPr>
        <w:t xml:space="preserve"> ………………………..1</w:t>
      </w:r>
      <w:r w:rsidR="00F33EA6">
        <w:rPr>
          <w:bCs/>
        </w:rPr>
        <w:t>1</w:t>
      </w:r>
    </w:p>
    <w:p w:rsidR="004925BD" w:rsidRDefault="004925BD" w:rsidP="004925BD">
      <w:pPr>
        <w:jc w:val="center"/>
        <w:rPr>
          <w:b/>
          <w:bCs/>
        </w:rPr>
      </w:pPr>
    </w:p>
    <w:p w:rsidR="004925BD" w:rsidRDefault="004925BD" w:rsidP="004925BD">
      <w:pPr>
        <w:jc w:val="center"/>
        <w:rPr>
          <w:b/>
          <w:bCs/>
        </w:rPr>
      </w:pPr>
    </w:p>
    <w:p w:rsidR="00D66B3A" w:rsidRDefault="00D66B3A" w:rsidP="00D66B3A">
      <w:pPr>
        <w:pStyle w:val="Iauiue"/>
        <w:numPr>
          <w:ilvl w:val="12"/>
          <w:numId w:val="0"/>
        </w:numPr>
        <w:rPr>
          <w:b/>
          <w:bCs/>
          <w:sz w:val="24"/>
          <w:szCs w:val="24"/>
          <w:lang w:val="ru-RU"/>
        </w:rPr>
      </w:pPr>
    </w:p>
    <w:p w:rsidR="00D66B3A" w:rsidRPr="001D6FAA" w:rsidRDefault="00D66B3A" w:rsidP="00D66B3A">
      <w:pPr>
        <w:pStyle w:val="Iauiue"/>
        <w:numPr>
          <w:ilvl w:val="12"/>
          <w:numId w:val="0"/>
        </w:numPr>
        <w:rPr>
          <w:b/>
          <w:sz w:val="28"/>
          <w:szCs w:val="28"/>
          <w:lang w:val="ru-RU"/>
        </w:rPr>
      </w:pPr>
      <w:r>
        <w:rPr>
          <w:b/>
          <w:bCs/>
          <w:sz w:val="24"/>
          <w:szCs w:val="24"/>
          <w:lang w:val="ru-RU"/>
        </w:rPr>
        <w:t xml:space="preserve">   </w:t>
      </w:r>
      <w:r w:rsidR="00561519">
        <w:rPr>
          <w:b/>
          <w:bCs/>
          <w:sz w:val="24"/>
          <w:szCs w:val="24"/>
          <w:lang w:val="ru-RU"/>
        </w:rPr>
        <w:t xml:space="preserve">            </w:t>
      </w:r>
      <w:r>
        <w:rPr>
          <w:b/>
          <w:bCs/>
          <w:sz w:val="24"/>
          <w:szCs w:val="24"/>
          <w:lang w:val="ru-RU"/>
        </w:rPr>
        <w:t xml:space="preserve">   </w:t>
      </w:r>
      <w:r w:rsidRPr="00E16EEA">
        <w:rPr>
          <w:b/>
          <w:bCs/>
          <w:sz w:val="28"/>
          <w:szCs w:val="28"/>
          <w:lang w:val="ru-RU"/>
        </w:rPr>
        <w:t xml:space="preserve">Часть </w:t>
      </w:r>
      <w:r w:rsidRPr="00E16EEA">
        <w:rPr>
          <w:b/>
          <w:bCs/>
          <w:sz w:val="28"/>
          <w:szCs w:val="28"/>
        </w:rPr>
        <w:t>I</w:t>
      </w:r>
      <w:r w:rsidRPr="00E16EEA">
        <w:rPr>
          <w:b/>
          <w:bCs/>
          <w:sz w:val="28"/>
          <w:szCs w:val="28"/>
          <w:lang w:val="ru-RU"/>
        </w:rPr>
        <w:t>. Градостроительное зонирование</w:t>
      </w:r>
    </w:p>
    <w:p w:rsidR="00D66B3A" w:rsidRDefault="00561519" w:rsidP="00D66B3A">
      <w:pPr>
        <w:pStyle w:val="Iauiue"/>
        <w:numPr>
          <w:ilvl w:val="12"/>
          <w:numId w:val="0"/>
        </w:numPr>
        <w:ind w:left="360"/>
        <w:rPr>
          <w:b/>
          <w:lang w:val="ru-RU"/>
        </w:rPr>
      </w:pPr>
      <w:r>
        <w:rPr>
          <w:b/>
          <w:sz w:val="24"/>
          <w:lang w:val="ru-RU"/>
        </w:rPr>
        <w:t xml:space="preserve">            </w:t>
      </w:r>
      <w:r w:rsidR="00D66B3A" w:rsidRPr="00A93D70">
        <w:rPr>
          <w:b/>
          <w:sz w:val="24"/>
          <w:lang w:val="ru-RU"/>
        </w:rPr>
        <w:t xml:space="preserve">Глава </w:t>
      </w:r>
      <w:r w:rsidR="00D66B3A">
        <w:rPr>
          <w:b/>
          <w:sz w:val="24"/>
          <w:lang w:val="ru-RU"/>
        </w:rPr>
        <w:t>1</w:t>
      </w:r>
      <w:r w:rsidR="00D66B3A" w:rsidRPr="00A93D70">
        <w:rPr>
          <w:b/>
          <w:sz w:val="24"/>
          <w:lang w:val="ru-RU"/>
        </w:rPr>
        <w:t>. Перечень территориальных зон</w:t>
      </w:r>
      <w:r w:rsidR="00D66B3A" w:rsidRPr="00A93D70">
        <w:rPr>
          <w:b/>
          <w:lang w:val="ru-RU"/>
        </w:rPr>
        <w:t xml:space="preserve">  </w:t>
      </w:r>
    </w:p>
    <w:p w:rsidR="003A5277" w:rsidRPr="00606E1E" w:rsidRDefault="00D66B3A" w:rsidP="00D66B3A">
      <w:pPr>
        <w:pStyle w:val="Iauiue"/>
        <w:numPr>
          <w:ilvl w:val="12"/>
          <w:numId w:val="0"/>
        </w:numPr>
        <w:ind w:left="360"/>
        <w:rPr>
          <w:sz w:val="24"/>
          <w:lang w:val="ru-RU"/>
        </w:rPr>
      </w:pPr>
      <w:r w:rsidRPr="00A93D70">
        <w:rPr>
          <w:b/>
          <w:lang w:val="ru-RU"/>
        </w:rPr>
        <w:t xml:space="preserve"> </w:t>
      </w:r>
      <w:r w:rsidR="00E86A7B" w:rsidRPr="00A93D70">
        <w:rPr>
          <w:b/>
          <w:lang w:val="ru-RU"/>
        </w:rPr>
        <w:t xml:space="preserve">                                                                                                                                     </w:t>
      </w:r>
      <w:r w:rsidR="00606E1E">
        <w:rPr>
          <w:b/>
          <w:lang w:val="ru-RU"/>
        </w:rPr>
        <w:t xml:space="preserve">                                       </w:t>
      </w:r>
      <w:r w:rsidR="00E86A7B" w:rsidRPr="00A93D70">
        <w:rPr>
          <w:b/>
          <w:lang w:val="ru-RU"/>
        </w:rPr>
        <w:t xml:space="preserve"> </w:t>
      </w:r>
      <w:r w:rsidR="003A5277" w:rsidRPr="00D66B3A">
        <w:rPr>
          <w:sz w:val="24"/>
          <w:szCs w:val="24"/>
          <w:lang w:val="ru-RU"/>
        </w:rPr>
        <w:t>Таблица 1</w:t>
      </w:r>
    </w:p>
    <w:tbl>
      <w:tblPr>
        <w:tblW w:w="10154"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8"/>
        <w:gridCol w:w="7906"/>
      </w:tblGrid>
      <w:tr w:rsidR="003A5277" w:rsidTr="00561519">
        <w:trPr>
          <w:cantSplit/>
        </w:trPr>
        <w:tc>
          <w:tcPr>
            <w:tcW w:w="10154" w:type="dxa"/>
            <w:gridSpan w:val="2"/>
            <w:shd w:val="clear" w:color="auto" w:fill="F3F3F3"/>
          </w:tcPr>
          <w:tbl>
            <w:tblPr>
              <w:tblW w:w="9648" w:type="dxa"/>
              <w:tblLook w:val="01E0"/>
            </w:tblPr>
            <w:tblGrid>
              <w:gridCol w:w="9648"/>
            </w:tblGrid>
            <w:tr w:rsidR="003A5277" w:rsidRPr="00561519" w:rsidTr="00561519">
              <w:trPr>
                <w:cantSplit/>
              </w:trPr>
              <w:tc>
                <w:tcPr>
                  <w:tcW w:w="9648" w:type="dxa"/>
                  <w:shd w:val="clear" w:color="auto" w:fill="F3F3F3"/>
                </w:tcPr>
                <w:p w:rsidR="003A5277" w:rsidRPr="00561519" w:rsidRDefault="003A5277" w:rsidP="00E86A7B">
                  <w:pPr>
                    <w:pStyle w:val="2"/>
                    <w:jc w:val="center"/>
                    <w:rPr>
                      <w:b w:val="0"/>
                      <w:bCs/>
                      <w:sz w:val="24"/>
                      <w:szCs w:val="24"/>
                    </w:rPr>
                  </w:pPr>
                  <w:r w:rsidRPr="00561519">
                    <w:rPr>
                      <w:b w:val="0"/>
                      <w:bCs/>
                      <w:sz w:val="24"/>
                      <w:szCs w:val="24"/>
                    </w:rPr>
                    <w:t>Перечень зон</w:t>
                  </w:r>
                  <w:r w:rsidR="00D66B3A" w:rsidRPr="00561519">
                    <w:rPr>
                      <w:b w:val="0"/>
                      <w:bCs/>
                      <w:sz w:val="24"/>
                      <w:szCs w:val="24"/>
                    </w:rPr>
                    <w:t>,</w:t>
                  </w:r>
                  <w:r w:rsidRPr="00561519">
                    <w:rPr>
                      <w:b w:val="0"/>
                      <w:bCs/>
                      <w:sz w:val="24"/>
                      <w:szCs w:val="24"/>
                    </w:rPr>
                    <w:t xml:space="preserve"> </w:t>
                  </w:r>
                  <w:r w:rsidR="00834596" w:rsidRPr="00561519">
                    <w:rPr>
                      <w:b w:val="0"/>
                      <w:bCs/>
                      <w:sz w:val="24"/>
                      <w:szCs w:val="24"/>
                    </w:rPr>
                    <w:t xml:space="preserve">выделенных на </w:t>
                  </w:r>
                  <w:r w:rsidR="00CD7431" w:rsidRPr="00561519">
                    <w:rPr>
                      <w:b w:val="0"/>
                      <w:bCs/>
                      <w:sz w:val="24"/>
                      <w:szCs w:val="24"/>
                    </w:rPr>
                    <w:t>Карте градостроительного зонирования</w:t>
                  </w:r>
                </w:p>
                <w:p w:rsidR="003A5277" w:rsidRPr="00561519" w:rsidRDefault="00E86A7B" w:rsidP="00561519">
                  <w:pPr>
                    <w:jc w:val="center"/>
                  </w:pPr>
                  <w:r w:rsidRPr="00561519">
                    <w:t xml:space="preserve">применительно к </w:t>
                  </w:r>
                  <w:r w:rsidR="008933A6" w:rsidRPr="00561519">
                    <w:t xml:space="preserve">с. </w:t>
                  </w:r>
                  <w:proofErr w:type="spellStart"/>
                  <w:r w:rsidR="008933A6" w:rsidRPr="00561519">
                    <w:t>Тупицыно</w:t>
                  </w:r>
                  <w:proofErr w:type="spellEnd"/>
                </w:p>
              </w:tc>
            </w:tr>
          </w:tbl>
          <w:p w:rsidR="003A5277" w:rsidRPr="00561519" w:rsidRDefault="003A5277">
            <w:pPr>
              <w:pStyle w:val="2"/>
              <w:rPr>
                <w:sz w:val="24"/>
                <w:szCs w:val="24"/>
              </w:rPr>
            </w:pPr>
          </w:p>
        </w:tc>
      </w:tr>
      <w:tr w:rsidR="003A5277" w:rsidTr="00561519">
        <w:trPr>
          <w:trHeight w:val="298"/>
        </w:trPr>
        <w:tc>
          <w:tcPr>
            <w:tcW w:w="2248" w:type="dxa"/>
            <w:shd w:val="clear" w:color="auto" w:fill="F3F3F3"/>
          </w:tcPr>
          <w:p w:rsidR="003A5277" w:rsidRPr="00561519" w:rsidRDefault="003A5277" w:rsidP="00E03526">
            <w:pPr>
              <w:pStyle w:val="4"/>
              <w:rPr>
                <w:bCs/>
                <w:sz w:val="24"/>
                <w:szCs w:val="24"/>
              </w:rPr>
            </w:pPr>
            <w:r w:rsidRPr="00561519">
              <w:rPr>
                <w:bCs/>
                <w:sz w:val="24"/>
                <w:szCs w:val="24"/>
              </w:rPr>
              <w:t>Ж</w:t>
            </w:r>
          </w:p>
        </w:tc>
        <w:tc>
          <w:tcPr>
            <w:tcW w:w="7906" w:type="dxa"/>
            <w:shd w:val="clear" w:color="auto" w:fill="F3F3F3"/>
          </w:tcPr>
          <w:p w:rsidR="003A5277" w:rsidRPr="00561519" w:rsidRDefault="003A5277" w:rsidP="00E03526">
            <w:pPr>
              <w:pStyle w:val="2"/>
              <w:rPr>
                <w:b w:val="0"/>
                <w:sz w:val="24"/>
                <w:szCs w:val="24"/>
              </w:rPr>
            </w:pPr>
            <w:r w:rsidRPr="00561519">
              <w:rPr>
                <w:b w:val="0"/>
                <w:sz w:val="24"/>
                <w:szCs w:val="24"/>
              </w:rPr>
              <w:t>Жилая зона</w:t>
            </w:r>
          </w:p>
        </w:tc>
      </w:tr>
      <w:tr w:rsidR="003A5277" w:rsidTr="00561519">
        <w:tc>
          <w:tcPr>
            <w:tcW w:w="2248" w:type="dxa"/>
          </w:tcPr>
          <w:p w:rsidR="003A5277" w:rsidRPr="00561519" w:rsidRDefault="003A5277" w:rsidP="00E03526">
            <w:pPr>
              <w:jc w:val="center"/>
              <w:rPr>
                <w:b/>
              </w:rPr>
            </w:pPr>
            <w:proofErr w:type="gramStart"/>
            <w:r w:rsidRPr="00561519">
              <w:rPr>
                <w:b/>
              </w:rPr>
              <w:t>Ж</w:t>
            </w:r>
            <w:proofErr w:type="gramEnd"/>
            <w:r w:rsidRPr="00561519">
              <w:rPr>
                <w:b/>
              </w:rPr>
              <w:t xml:space="preserve"> - 1</w:t>
            </w:r>
          </w:p>
        </w:tc>
        <w:tc>
          <w:tcPr>
            <w:tcW w:w="7906" w:type="dxa"/>
          </w:tcPr>
          <w:p w:rsidR="003A5277" w:rsidRPr="00561519" w:rsidRDefault="00E03526">
            <w:pPr>
              <w:rPr>
                <w:bCs/>
              </w:rPr>
            </w:pPr>
            <w:r w:rsidRPr="00561519">
              <w:rPr>
                <w:bCs/>
              </w:rPr>
              <w:t xml:space="preserve">Зона жилых домов </w:t>
            </w:r>
            <w:r w:rsidR="003A5277" w:rsidRPr="00561519">
              <w:rPr>
                <w:bCs/>
              </w:rPr>
              <w:t>уса</w:t>
            </w:r>
            <w:r w:rsidRPr="00561519">
              <w:rPr>
                <w:bCs/>
              </w:rPr>
              <w:t xml:space="preserve">дебного </w:t>
            </w:r>
            <w:r w:rsidR="003A5277" w:rsidRPr="00561519">
              <w:rPr>
                <w:bCs/>
              </w:rPr>
              <w:t xml:space="preserve">типа </w:t>
            </w:r>
          </w:p>
        </w:tc>
      </w:tr>
      <w:tr w:rsidR="003A5277" w:rsidTr="00561519">
        <w:tc>
          <w:tcPr>
            <w:tcW w:w="2248" w:type="dxa"/>
          </w:tcPr>
          <w:p w:rsidR="003A5277" w:rsidRPr="00561519" w:rsidRDefault="003A5277" w:rsidP="00E03526">
            <w:pPr>
              <w:jc w:val="center"/>
              <w:rPr>
                <w:b/>
              </w:rPr>
            </w:pPr>
            <w:proofErr w:type="gramStart"/>
            <w:r w:rsidRPr="00561519">
              <w:rPr>
                <w:b/>
              </w:rPr>
              <w:t>Ж</w:t>
            </w:r>
            <w:proofErr w:type="gramEnd"/>
            <w:r w:rsidRPr="00561519">
              <w:rPr>
                <w:b/>
              </w:rPr>
              <w:t xml:space="preserve"> - 2</w:t>
            </w:r>
          </w:p>
        </w:tc>
        <w:tc>
          <w:tcPr>
            <w:tcW w:w="7906" w:type="dxa"/>
          </w:tcPr>
          <w:p w:rsidR="003A5277" w:rsidRPr="00561519" w:rsidRDefault="00E03526">
            <w:pPr>
              <w:ind w:left="-41"/>
              <w:rPr>
                <w:bCs/>
              </w:rPr>
            </w:pPr>
            <w:r w:rsidRPr="00561519">
              <w:rPr>
                <w:bCs/>
              </w:rPr>
              <w:t xml:space="preserve">Зона малоэтажных многоквартирных жилых </w:t>
            </w:r>
            <w:r w:rsidR="003A5277" w:rsidRPr="00561519">
              <w:rPr>
                <w:bCs/>
              </w:rPr>
              <w:t>домов</w:t>
            </w:r>
          </w:p>
        </w:tc>
      </w:tr>
      <w:tr w:rsidR="00F070E1" w:rsidTr="00561519">
        <w:tc>
          <w:tcPr>
            <w:tcW w:w="2248" w:type="dxa"/>
            <w:shd w:val="clear" w:color="auto" w:fill="E5E5E5"/>
            <w:vAlign w:val="center"/>
          </w:tcPr>
          <w:p w:rsidR="008933A6" w:rsidRPr="00561519" w:rsidRDefault="00F070E1" w:rsidP="00E03526">
            <w:pPr>
              <w:jc w:val="center"/>
              <w:rPr>
                <w:b/>
              </w:rPr>
            </w:pPr>
            <w:r w:rsidRPr="00561519">
              <w:rPr>
                <w:b/>
              </w:rPr>
              <w:t>ОД</w:t>
            </w:r>
          </w:p>
        </w:tc>
        <w:tc>
          <w:tcPr>
            <w:tcW w:w="7906" w:type="dxa"/>
            <w:shd w:val="clear" w:color="auto" w:fill="E5E5E5"/>
            <w:vAlign w:val="center"/>
          </w:tcPr>
          <w:p w:rsidR="00F070E1" w:rsidRPr="00561519" w:rsidRDefault="00D66B3A" w:rsidP="004B4B65">
            <w:pPr>
              <w:rPr>
                <w:bCs/>
              </w:rPr>
            </w:pPr>
            <w:r w:rsidRPr="00561519">
              <w:rPr>
                <w:b/>
                <w:bCs/>
              </w:rPr>
              <w:t xml:space="preserve">Общественно-деловая </w:t>
            </w:r>
            <w:r w:rsidR="00F070E1" w:rsidRPr="00561519">
              <w:rPr>
                <w:b/>
                <w:bCs/>
              </w:rPr>
              <w:t>зона</w:t>
            </w:r>
          </w:p>
        </w:tc>
      </w:tr>
      <w:tr w:rsidR="00F070E1" w:rsidTr="00561519">
        <w:tc>
          <w:tcPr>
            <w:tcW w:w="2248" w:type="dxa"/>
          </w:tcPr>
          <w:p w:rsidR="00F070E1" w:rsidRPr="00561519" w:rsidRDefault="00F070E1" w:rsidP="00E03526">
            <w:pPr>
              <w:jc w:val="center"/>
              <w:rPr>
                <w:b/>
              </w:rPr>
            </w:pPr>
            <w:r w:rsidRPr="00561519">
              <w:rPr>
                <w:b/>
              </w:rPr>
              <w:t>ОД (К)</w:t>
            </w:r>
          </w:p>
        </w:tc>
        <w:tc>
          <w:tcPr>
            <w:tcW w:w="7906" w:type="dxa"/>
          </w:tcPr>
          <w:p w:rsidR="00F070E1" w:rsidRPr="00561519" w:rsidRDefault="00F070E1" w:rsidP="004B4B65">
            <w:pPr>
              <w:rPr>
                <w:bCs/>
              </w:rPr>
            </w:pPr>
            <w:r w:rsidRPr="00561519">
              <w:rPr>
                <w:bCs/>
              </w:rPr>
              <w:t>Зона общественно-деловая (комплексная)</w:t>
            </w:r>
          </w:p>
        </w:tc>
      </w:tr>
      <w:tr w:rsidR="00E90291" w:rsidTr="00561519">
        <w:tc>
          <w:tcPr>
            <w:tcW w:w="2248" w:type="dxa"/>
            <w:shd w:val="clear" w:color="auto" w:fill="E5E5E5"/>
          </w:tcPr>
          <w:p w:rsidR="00E90291" w:rsidRPr="00561519" w:rsidRDefault="00E90291" w:rsidP="00E03526">
            <w:pPr>
              <w:jc w:val="center"/>
              <w:rPr>
                <w:b/>
              </w:rPr>
            </w:pPr>
            <w:proofErr w:type="gramStart"/>
            <w:r w:rsidRPr="00561519">
              <w:rPr>
                <w:b/>
              </w:rPr>
              <w:t>П</w:t>
            </w:r>
            <w:proofErr w:type="gramEnd"/>
          </w:p>
        </w:tc>
        <w:tc>
          <w:tcPr>
            <w:tcW w:w="7906" w:type="dxa"/>
            <w:shd w:val="clear" w:color="auto" w:fill="E5E5E5"/>
          </w:tcPr>
          <w:p w:rsidR="00E90291" w:rsidRPr="00561519" w:rsidRDefault="00E90291" w:rsidP="00E90291">
            <w:pPr>
              <w:rPr>
                <w:b/>
                <w:bCs/>
              </w:rPr>
            </w:pPr>
            <w:r w:rsidRPr="00561519">
              <w:rPr>
                <w:b/>
                <w:bCs/>
              </w:rPr>
              <w:t>Зона производственного назначения</w:t>
            </w:r>
          </w:p>
        </w:tc>
      </w:tr>
      <w:tr w:rsidR="00E90291" w:rsidTr="00561519">
        <w:tc>
          <w:tcPr>
            <w:tcW w:w="2248" w:type="dxa"/>
          </w:tcPr>
          <w:p w:rsidR="00E90291" w:rsidRPr="00561519" w:rsidRDefault="00E90291" w:rsidP="00E03526">
            <w:pPr>
              <w:jc w:val="center"/>
              <w:rPr>
                <w:b/>
              </w:rPr>
            </w:pPr>
            <w:r w:rsidRPr="00561519">
              <w:rPr>
                <w:b/>
              </w:rPr>
              <w:t>П-1</w:t>
            </w:r>
          </w:p>
        </w:tc>
        <w:tc>
          <w:tcPr>
            <w:tcW w:w="7906" w:type="dxa"/>
            <w:shd w:val="clear" w:color="auto" w:fill="auto"/>
          </w:tcPr>
          <w:p w:rsidR="00E90291" w:rsidRPr="00561519" w:rsidRDefault="00E90291" w:rsidP="00E90291">
            <w:pPr>
              <w:rPr>
                <w:bCs/>
              </w:rPr>
            </w:pPr>
            <w:r w:rsidRPr="00561519">
              <w:rPr>
                <w:bCs/>
              </w:rPr>
              <w:t xml:space="preserve">Производственная зона размещения объектов </w:t>
            </w:r>
            <w:r w:rsidRPr="00561519">
              <w:rPr>
                <w:bCs/>
                <w:lang w:val="en-US"/>
              </w:rPr>
              <w:t>III</w:t>
            </w:r>
            <w:r w:rsidRPr="00561519">
              <w:rPr>
                <w:bCs/>
              </w:rPr>
              <w:t>-</w:t>
            </w:r>
            <w:r w:rsidRPr="00561519">
              <w:rPr>
                <w:bCs/>
                <w:lang w:val="en-US"/>
              </w:rPr>
              <w:t>V</w:t>
            </w:r>
            <w:r w:rsidRPr="00561519">
              <w:rPr>
                <w:bCs/>
              </w:rPr>
              <w:t xml:space="preserve"> класса санитарной опасности</w:t>
            </w:r>
          </w:p>
        </w:tc>
      </w:tr>
      <w:tr w:rsidR="00DE598C" w:rsidTr="00561519">
        <w:tc>
          <w:tcPr>
            <w:tcW w:w="2248" w:type="dxa"/>
            <w:shd w:val="clear" w:color="auto" w:fill="E5E5E5"/>
          </w:tcPr>
          <w:p w:rsidR="00DE598C" w:rsidRPr="00561519" w:rsidRDefault="00DE598C" w:rsidP="00E03526">
            <w:pPr>
              <w:jc w:val="center"/>
              <w:rPr>
                <w:b/>
              </w:rPr>
            </w:pPr>
            <w:proofErr w:type="gramStart"/>
            <w:r w:rsidRPr="00561519">
              <w:rPr>
                <w:b/>
              </w:rPr>
              <w:t>Р</w:t>
            </w:r>
            <w:proofErr w:type="gramEnd"/>
          </w:p>
        </w:tc>
        <w:tc>
          <w:tcPr>
            <w:tcW w:w="7906" w:type="dxa"/>
            <w:shd w:val="clear" w:color="auto" w:fill="E5E5E5"/>
          </w:tcPr>
          <w:p w:rsidR="00DE598C" w:rsidRPr="00561519" w:rsidRDefault="00E03526" w:rsidP="00E03526">
            <w:pPr>
              <w:pStyle w:val="2"/>
              <w:rPr>
                <w:b w:val="0"/>
                <w:sz w:val="24"/>
                <w:szCs w:val="24"/>
              </w:rPr>
            </w:pPr>
            <w:r w:rsidRPr="00561519">
              <w:rPr>
                <w:b w:val="0"/>
                <w:sz w:val="24"/>
                <w:szCs w:val="24"/>
              </w:rPr>
              <w:t xml:space="preserve">Зона рекреационного </w:t>
            </w:r>
            <w:r w:rsidR="00DE598C" w:rsidRPr="00561519">
              <w:rPr>
                <w:b w:val="0"/>
                <w:sz w:val="24"/>
                <w:szCs w:val="24"/>
              </w:rPr>
              <w:t>назначения</w:t>
            </w:r>
          </w:p>
        </w:tc>
      </w:tr>
      <w:tr w:rsidR="00DE598C" w:rsidTr="00561519">
        <w:tc>
          <w:tcPr>
            <w:tcW w:w="2248" w:type="dxa"/>
            <w:tcBorders>
              <w:bottom w:val="single" w:sz="4" w:space="0" w:color="auto"/>
            </w:tcBorders>
          </w:tcPr>
          <w:p w:rsidR="00DE598C" w:rsidRPr="00561519" w:rsidRDefault="00DE598C" w:rsidP="00E03526">
            <w:pPr>
              <w:jc w:val="center"/>
              <w:rPr>
                <w:b/>
              </w:rPr>
            </w:pPr>
            <w:r w:rsidRPr="00561519">
              <w:rPr>
                <w:b/>
              </w:rPr>
              <w:t>Р-</w:t>
            </w:r>
            <w:r w:rsidR="00492F1D" w:rsidRPr="00561519">
              <w:rPr>
                <w:b/>
              </w:rPr>
              <w:t>1</w:t>
            </w:r>
          </w:p>
        </w:tc>
        <w:tc>
          <w:tcPr>
            <w:tcW w:w="7906" w:type="dxa"/>
            <w:tcBorders>
              <w:bottom w:val="single" w:sz="4" w:space="0" w:color="auto"/>
            </w:tcBorders>
          </w:tcPr>
          <w:p w:rsidR="00DE598C" w:rsidRPr="00561519" w:rsidRDefault="00DE598C">
            <w:pPr>
              <w:rPr>
                <w:bCs/>
              </w:rPr>
            </w:pPr>
            <w:r w:rsidRPr="00561519">
              <w:rPr>
                <w:bCs/>
              </w:rPr>
              <w:t xml:space="preserve">Зона </w:t>
            </w:r>
            <w:r w:rsidR="00492F1D" w:rsidRPr="00561519">
              <w:rPr>
                <w:bCs/>
              </w:rPr>
              <w:t xml:space="preserve">отдыха, </w:t>
            </w:r>
            <w:r w:rsidRPr="00561519">
              <w:rPr>
                <w:bCs/>
              </w:rPr>
              <w:t>парков, скверов, садов.</w:t>
            </w:r>
          </w:p>
        </w:tc>
      </w:tr>
      <w:tr w:rsidR="00492F1D" w:rsidTr="00561519">
        <w:tc>
          <w:tcPr>
            <w:tcW w:w="2248" w:type="dxa"/>
            <w:tcBorders>
              <w:bottom w:val="single" w:sz="4" w:space="0" w:color="auto"/>
            </w:tcBorders>
            <w:shd w:val="clear" w:color="auto" w:fill="E5E5E5"/>
          </w:tcPr>
          <w:p w:rsidR="008933A6" w:rsidRPr="00561519" w:rsidRDefault="00492F1D" w:rsidP="00E03526">
            <w:pPr>
              <w:jc w:val="center"/>
              <w:rPr>
                <w:b/>
              </w:rPr>
            </w:pPr>
            <w:r w:rsidRPr="00561519">
              <w:rPr>
                <w:b/>
              </w:rPr>
              <w:t>ООТ</w:t>
            </w:r>
          </w:p>
        </w:tc>
        <w:tc>
          <w:tcPr>
            <w:tcW w:w="7906" w:type="dxa"/>
            <w:tcBorders>
              <w:bottom w:val="single" w:sz="4" w:space="0" w:color="auto"/>
            </w:tcBorders>
            <w:shd w:val="clear" w:color="auto" w:fill="E5E5E5"/>
          </w:tcPr>
          <w:p w:rsidR="00492F1D" w:rsidRPr="00561519" w:rsidRDefault="00492F1D">
            <w:pPr>
              <w:rPr>
                <w:bCs/>
              </w:rPr>
            </w:pPr>
            <w:r w:rsidRPr="00561519">
              <w:rPr>
                <w:bCs/>
              </w:rPr>
              <w:t>Зона особо охраняемых территорий</w:t>
            </w:r>
          </w:p>
        </w:tc>
      </w:tr>
      <w:tr w:rsidR="00492F1D" w:rsidTr="00561519">
        <w:tc>
          <w:tcPr>
            <w:tcW w:w="2248" w:type="dxa"/>
            <w:tcBorders>
              <w:bottom w:val="single" w:sz="4" w:space="0" w:color="auto"/>
            </w:tcBorders>
          </w:tcPr>
          <w:p w:rsidR="00492F1D" w:rsidRPr="00561519" w:rsidRDefault="00492F1D" w:rsidP="00E03526">
            <w:pPr>
              <w:jc w:val="center"/>
              <w:rPr>
                <w:b/>
              </w:rPr>
            </w:pPr>
            <w:r w:rsidRPr="00561519">
              <w:rPr>
                <w:b/>
              </w:rPr>
              <w:t>ОО</w:t>
            </w:r>
            <w:proofErr w:type="gramStart"/>
            <w:r w:rsidRPr="00561519">
              <w:rPr>
                <w:b/>
              </w:rPr>
              <w:t>Т(</w:t>
            </w:r>
            <w:proofErr w:type="gramEnd"/>
            <w:r w:rsidRPr="00561519">
              <w:rPr>
                <w:b/>
              </w:rPr>
              <w:t>Л)</w:t>
            </w:r>
          </w:p>
        </w:tc>
        <w:tc>
          <w:tcPr>
            <w:tcW w:w="7906" w:type="dxa"/>
            <w:tcBorders>
              <w:bottom w:val="single" w:sz="4" w:space="0" w:color="auto"/>
            </w:tcBorders>
          </w:tcPr>
          <w:p w:rsidR="00492F1D" w:rsidRPr="00561519" w:rsidRDefault="00492F1D">
            <w:pPr>
              <w:rPr>
                <w:bCs/>
              </w:rPr>
            </w:pPr>
            <w:r w:rsidRPr="00561519">
              <w:rPr>
                <w:bCs/>
              </w:rPr>
              <w:t>Зона особо охраняемых территорий – сохраняемого ландшафта</w:t>
            </w:r>
          </w:p>
        </w:tc>
      </w:tr>
      <w:tr w:rsidR="00492F1D" w:rsidTr="00561519">
        <w:tc>
          <w:tcPr>
            <w:tcW w:w="2248" w:type="dxa"/>
            <w:tcBorders>
              <w:bottom w:val="single" w:sz="4" w:space="0" w:color="auto"/>
            </w:tcBorders>
            <w:shd w:val="clear" w:color="auto" w:fill="E5E5E5"/>
          </w:tcPr>
          <w:p w:rsidR="008933A6" w:rsidRPr="00561519" w:rsidRDefault="00492F1D" w:rsidP="00E03526">
            <w:pPr>
              <w:jc w:val="center"/>
              <w:rPr>
                <w:b/>
              </w:rPr>
            </w:pPr>
            <w:r w:rsidRPr="00561519">
              <w:rPr>
                <w:b/>
              </w:rPr>
              <w:t>С</w:t>
            </w:r>
          </w:p>
        </w:tc>
        <w:tc>
          <w:tcPr>
            <w:tcW w:w="7906" w:type="dxa"/>
            <w:tcBorders>
              <w:bottom w:val="single" w:sz="4" w:space="0" w:color="auto"/>
            </w:tcBorders>
            <w:shd w:val="clear" w:color="auto" w:fill="E5E5E5"/>
          </w:tcPr>
          <w:p w:rsidR="00492F1D" w:rsidRPr="00561519" w:rsidRDefault="00492F1D">
            <w:pPr>
              <w:rPr>
                <w:bCs/>
              </w:rPr>
            </w:pPr>
            <w:r w:rsidRPr="00561519">
              <w:rPr>
                <w:bCs/>
              </w:rPr>
              <w:t>Зона специального назначения</w:t>
            </w:r>
          </w:p>
        </w:tc>
      </w:tr>
      <w:tr w:rsidR="00492F1D" w:rsidTr="00561519">
        <w:tc>
          <w:tcPr>
            <w:tcW w:w="2248" w:type="dxa"/>
            <w:tcBorders>
              <w:bottom w:val="single" w:sz="4" w:space="0" w:color="auto"/>
            </w:tcBorders>
          </w:tcPr>
          <w:p w:rsidR="00492F1D" w:rsidRPr="00561519" w:rsidRDefault="00492F1D" w:rsidP="00E03526">
            <w:pPr>
              <w:jc w:val="center"/>
              <w:rPr>
                <w:b/>
              </w:rPr>
            </w:pPr>
            <w:proofErr w:type="gramStart"/>
            <w:r w:rsidRPr="00561519">
              <w:rPr>
                <w:b/>
              </w:rPr>
              <w:t>С(</w:t>
            </w:r>
            <w:proofErr w:type="gramEnd"/>
            <w:r w:rsidRPr="00561519">
              <w:rPr>
                <w:b/>
              </w:rPr>
              <w:t>УД)</w:t>
            </w:r>
          </w:p>
        </w:tc>
        <w:tc>
          <w:tcPr>
            <w:tcW w:w="7906" w:type="dxa"/>
            <w:tcBorders>
              <w:bottom w:val="single" w:sz="4" w:space="0" w:color="auto"/>
            </w:tcBorders>
          </w:tcPr>
          <w:p w:rsidR="00492F1D" w:rsidRPr="00561519" w:rsidRDefault="00E92B2A">
            <w:pPr>
              <w:rPr>
                <w:bCs/>
              </w:rPr>
            </w:pPr>
            <w:r w:rsidRPr="00561519">
              <w:rPr>
                <w:bCs/>
              </w:rPr>
              <w:t>Зона специального назначения размещения улично-дорожной сети</w:t>
            </w:r>
          </w:p>
        </w:tc>
      </w:tr>
      <w:tr w:rsidR="00DE598C" w:rsidTr="00561519">
        <w:tc>
          <w:tcPr>
            <w:tcW w:w="2248" w:type="dxa"/>
            <w:shd w:val="clear" w:color="auto" w:fill="E5E5E5"/>
          </w:tcPr>
          <w:p w:rsidR="008933A6" w:rsidRPr="00561519" w:rsidRDefault="00DE598C" w:rsidP="00E03526">
            <w:pPr>
              <w:jc w:val="center"/>
              <w:rPr>
                <w:b/>
              </w:rPr>
            </w:pPr>
            <w:r w:rsidRPr="00561519">
              <w:rPr>
                <w:b/>
              </w:rPr>
              <w:t>ЗОП</w:t>
            </w:r>
          </w:p>
        </w:tc>
        <w:tc>
          <w:tcPr>
            <w:tcW w:w="7906" w:type="dxa"/>
            <w:shd w:val="clear" w:color="auto" w:fill="E5E5E5"/>
          </w:tcPr>
          <w:p w:rsidR="00DE598C" w:rsidRPr="00561519" w:rsidRDefault="00E03526">
            <w:pPr>
              <w:rPr>
                <w:bCs/>
              </w:rPr>
            </w:pPr>
            <w:r w:rsidRPr="00561519">
              <w:t xml:space="preserve">Зона </w:t>
            </w:r>
            <w:r w:rsidR="00DE598C" w:rsidRPr="00561519">
              <w:t>общего  пользования</w:t>
            </w:r>
          </w:p>
        </w:tc>
      </w:tr>
    </w:tbl>
    <w:p w:rsidR="003A5277" w:rsidRDefault="003A5277">
      <w:pPr>
        <w:jc w:val="center"/>
        <w:rPr>
          <w:sz w:val="28"/>
        </w:rPr>
      </w:pPr>
    </w:p>
    <w:p w:rsidR="003A5277" w:rsidRDefault="00C24800" w:rsidP="00612160">
      <w:pPr>
        <w:ind w:left="360"/>
        <w:rPr>
          <w:sz w:val="28"/>
        </w:rPr>
      </w:pPr>
      <w:r w:rsidRPr="008F79CD">
        <w:rPr>
          <w:b/>
          <w:bCs/>
        </w:rPr>
        <w:t xml:space="preserve">Глава 2. </w:t>
      </w:r>
      <w:r w:rsidR="00D64EEE">
        <w:rPr>
          <w:b/>
          <w:bCs/>
        </w:rPr>
        <w:t xml:space="preserve">Карта </w:t>
      </w:r>
      <w:r w:rsidR="008909DF">
        <w:rPr>
          <w:b/>
          <w:bCs/>
        </w:rPr>
        <w:t xml:space="preserve">градостроительного </w:t>
      </w:r>
      <w:r>
        <w:rPr>
          <w:b/>
          <w:bCs/>
        </w:rPr>
        <w:t>зонирования</w:t>
      </w:r>
      <w:r>
        <w:rPr>
          <w:sz w:val="28"/>
        </w:rPr>
        <w:t xml:space="preserve"> </w:t>
      </w:r>
    </w:p>
    <w:p w:rsidR="00A93D70" w:rsidRDefault="00A93D70" w:rsidP="00612160">
      <w:pPr>
        <w:ind w:left="360"/>
        <w:rPr>
          <w:sz w:val="28"/>
        </w:rPr>
      </w:pPr>
    </w:p>
    <w:p w:rsidR="003A5277" w:rsidRDefault="00D66B3A" w:rsidP="00650EF5">
      <w:pPr>
        <w:ind w:left="360" w:firstLine="348"/>
        <w:jc w:val="both"/>
      </w:pPr>
      <w:r>
        <w:t>Карта</w:t>
      </w:r>
      <w:r w:rsidR="00C24800">
        <w:t xml:space="preserve"> </w:t>
      </w:r>
      <w:r w:rsidR="008909DF">
        <w:t xml:space="preserve">градостроительного </w:t>
      </w:r>
      <w:r w:rsidR="00C24800">
        <w:t>зонирования показывает распол</w:t>
      </w:r>
      <w:r w:rsidR="008909DF">
        <w:t>ожение зон в пределах границ</w:t>
      </w:r>
      <w:r w:rsidR="002201B0">
        <w:t xml:space="preserve"> </w:t>
      </w:r>
      <w:r w:rsidR="008933A6">
        <w:t>с. Тупицыно</w:t>
      </w:r>
      <w:r w:rsidR="00C24800">
        <w:t>, их границы и кодировку и составляет неотъемлемую часть настоящих Правил</w:t>
      </w:r>
      <w:r w:rsidR="00A93D70">
        <w:t>. Границы зон установлены по осям проездов, дорог, красным линиям улиц, линиям регулирования застройки, границам полос отвода линий коммуникаций, границе</w:t>
      </w:r>
      <w:r w:rsidR="002201B0">
        <w:t xml:space="preserve"> </w:t>
      </w:r>
      <w:r w:rsidR="008933A6">
        <w:t>с. Тупицыно</w:t>
      </w:r>
      <w:r w:rsidR="00A93D70">
        <w:t>, естественным природным рубежам, границам</w:t>
      </w:r>
      <w:r w:rsidR="008909DF">
        <w:t xml:space="preserve"> ус</w:t>
      </w:r>
      <w:r w:rsidR="005E61C3">
        <w:t>тановленных зон ограничений.</w:t>
      </w:r>
    </w:p>
    <w:p w:rsidR="00C402D8" w:rsidRPr="005E61C3" w:rsidRDefault="00C402D8" w:rsidP="00650EF5">
      <w:pPr>
        <w:ind w:left="360" w:firstLine="348"/>
        <w:jc w:val="both"/>
        <w:sectPr w:rsidR="00C402D8" w:rsidRPr="005E61C3" w:rsidSect="00561519">
          <w:footerReference w:type="even" r:id="rId7"/>
          <w:footerReference w:type="default" r:id="rId8"/>
          <w:type w:val="nextColumn"/>
          <w:pgSz w:w="11906" w:h="16838" w:code="9"/>
          <w:pgMar w:top="426" w:right="282" w:bottom="851" w:left="567" w:header="397" w:footer="397" w:gutter="0"/>
          <w:cols w:space="708"/>
          <w:titlePg/>
          <w:docGrid w:linePitch="360"/>
        </w:sectPr>
      </w:pPr>
      <w:r>
        <w:t>(</w:t>
      </w:r>
      <w:r w:rsidR="008933A6">
        <w:t>Прилагается</w:t>
      </w:r>
      <w:r>
        <w:t>)</w:t>
      </w:r>
    </w:p>
    <w:p w:rsidR="00D66B3A" w:rsidRDefault="00D66B3A" w:rsidP="00D66B3A">
      <w:pPr>
        <w:ind w:left="360"/>
        <w:jc w:val="both"/>
        <w:rPr>
          <w:b/>
        </w:rPr>
      </w:pPr>
      <w:r w:rsidRPr="001F0C9F">
        <w:rPr>
          <w:b/>
          <w:bCs/>
          <w:sz w:val="28"/>
          <w:szCs w:val="28"/>
        </w:rPr>
        <w:lastRenderedPageBreak/>
        <w:t xml:space="preserve">Часть </w:t>
      </w:r>
      <w:r w:rsidRPr="001F0C9F">
        <w:rPr>
          <w:b/>
          <w:bCs/>
          <w:sz w:val="28"/>
          <w:szCs w:val="28"/>
          <w:lang w:val="en-US"/>
        </w:rPr>
        <w:t>II</w:t>
      </w:r>
      <w:r w:rsidRPr="001F0C9F">
        <w:rPr>
          <w:b/>
          <w:bCs/>
          <w:sz w:val="28"/>
          <w:szCs w:val="28"/>
        </w:rPr>
        <w:t>. Градостроительные регламенты</w:t>
      </w:r>
    </w:p>
    <w:p w:rsidR="003A5277" w:rsidRPr="00DE7578" w:rsidRDefault="00CB4980" w:rsidP="00DE7578">
      <w:pPr>
        <w:ind w:left="360"/>
        <w:jc w:val="both"/>
      </w:pPr>
      <w:r>
        <w:rPr>
          <w:b/>
        </w:rPr>
        <w:t xml:space="preserve">Глава </w:t>
      </w:r>
      <w:r w:rsidR="00912DE1">
        <w:rPr>
          <w:b/>
        </w:rPr>
        <w:t>3</w:t>
      </w:r>
      <w:r>
        <w:rPr>
          <w:b/>
        </w:rPr>
        <w:t>. У</w:t>
      </w:r>
      <w:r w:rsidR="00080074">
        <w:rPr>
          <w:b/>
        </w:rPr>
        <w:t>словны</w:t>
      </w:r>
      <w:r>
        <w:rPr>
          <w:b/>
        </w:rPr>
        <w:t>е</w:t>
      </w:r>
      <w:r w:rsidR="00080074">
        <w:rPr>
          <w:b/>
        </w:rPr>
        <w:t xml:space="preserve"> обозначени</w:t>
      </w:r>
      <w:r>
        <w:rPr>
          <w:b/>
        </w:rPr>
        <w:t>я</w:t>
      </w:r>
      <w:r w:rsidR="00080074">
        <w:rPr>
          <w:b/>
        </w:rPr>
        <w:t>, наименовани</w:t>
      </w:r>
      <w:r>
        <w:rPr>
          <w:b/>
        </w:rPr>
        <w:t>я</w:t>
      </w:r>
      <w:r w:rsidR="00080074">
        <w:rPr>
          <w:b/>
        </w:rPr>
        <w:t xml:space="preserve"> территориальных зон, видов и параметров разрешенного использования земельных участков и объектов капитального строительства в пределах границ территориальных зон.</w:t>
      </w:r>
      <w:r w:rsidR="00DE7578">
        <w:rPr>
          <w:b/>
        </w:rPr>
        <w:t xml:space="preserve">                                                                  </w:t>
      </w:r>
      <w:r w:rsidR="00650EF5" w:rsidRPr="007D7BCF">
        <w:rPr>
          <w:b/>
        </w:rPr>
        <w:t xml:space="preserve">       </w:t>
      </w:r>
      <w:r w:rsidR="0048453E">
        <w:rPr>
          <w:b/>
        </w:rPr>
        <w:t xml:space="preserve">     </w:t>
      </w:r>
      <w:r w:rsidR="0048453E" w:rsidRPr="00DE7578">
        <w:t>Таблица 2</w:t>
      </w:r>
    </w:p>
    <w:tbl>
      <w:tblPr>
        <w:tblW w:w="161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2126"/>
        <w:gridCol w:w="3969"/>
        <w:gridCol w:w="284"/>
        <w:gridCol w:w="4252"/>
        <w:gridCol w:w="851"/>
        <w:gridCol w:w="3685"/>
      </w:tblGrid>
      <w:tr w:rsidR="003A5277" w:rsidTr="00BB39CD">
        <w:trPr>
          <w:cantSplit/>
        </w:trPr>
        <w:tc>
          <w:tcPr>
            <w:tcW w:w="993" w:type="dxa"/>
            <w:vMerge w:val="restart"/>
          </w:tcPr>
          <w:p w:rsidR="003A5277" w:rsidRPr="00DE7578" w:rsidRDefault="003A5277">
            <w:pPr>
              <w:jc w:val="center"/>
              <w:rPr>
                <w:sz w:val="22"/>
                <w:szCs w:val="22"/>
              </w:rPr>
            </w:pPr>
          </w:p>
          <w:p w:rsidR="003A5277" w:rsidRPr="00DE7578" w:rsidRDefault="003A5277">
            <w:pPr>
              <w:jc w:val="center"/>
              <w:rPr>
                <w:b/>
                <w:sz w:val="22"/>
                <w:szCs w:val="22"/>
              </w:rPr>
            </w:pPr>
          </w:p>
          <w:p w:rsidR="003A5277" w:rsidRPr="00DE7578" w:rsidRDefault="003A5277">
            <w:pPr>
              <w:jc w:val="center"/>
              <w:rPr>
                <w:b/>
                <w:sz w:val="22"/>
                <w:szCs w:val="22"/>
              </w:rPr>
            </w:pPr>
            <w:r w:rsidRPr="00DE7578">
              <w:rPr>
                <w:b/>
                <w:sz w:val="22"/>
                <w:szCs w:val="22"/>
              </w:rPr>
              <w:t>Обозначение</w:t>
            </w:r>
          </w:p>
          <w:p w:rsidR="003A5277" w:rsidRPr="00DE7578" w:rsidRDefault="003A5277">
            <w:pPr>
              <w:jc w:val="center"/>
              <w:rPr>
                <w:sz w:val="22"/>
                <w:szCs w:val="22"/>
              </w:rPr>
            </w:pPr>
            <w:r w:rsidRPr="00DE7578">
              <w:rPr>
                <w:b/>
                <w:sz w:val="22"/>
                <w:szCs w:val="22"/>
              </w:rPr>
              <w:t>зон</w:t>
            </w:r>
          </w:p>
        </w:tc>
        <w:tc>
          <w:tcPr>
            <w:tcW w:w="2126" w:type="dxa"/>
            <w:vMerge w:val="restart"/>
          </w:tcPr>
          <w:p w:rsidR="003A5277" w:rsidRPr="00DE7578" w:rsidRDefault="003A5277">
            <w:pPr>
              <w:jc w:val="center"/>
              <w:rPr>
                <w:sz w:val="22"/>
                <w:szCs w:val="22"/>
              </w:rPr>
            </w:pPr>
          </w:p>
          <w:p w:rsidR="003A5277" w:rsidRPr="00DE7578" w:rsidRDefault="003A5277">
            <w:pPr>
              <w:jc w:val="center"/>
              <w:rPr>
                <w:b/>
                <w:sz w:val="22"/>
                <w:szCs w:val="22"/>
              </w:rPr>
            </w:pPr>
          </w:p>
          <w:p w:rsidR="003A5277" w:rsidRPr="00DE7578" w:rsidRDefault="003A5277">
            <w:pPr>
              <w:jc w:val="center"/>
              <w:rPr>
                <w:b/>
                <w:sz w:val="22"/>
                <w:szCs w:val="22"/>
              </w:rPr>
            </w:pPr>
          </w:p>
          <w:p w:rsidR="003A5277" w:rsidRPr="00DE7578" w:rsidRDefault="003A5277">
            <w:pPr>
              <w:jc w:val="center"/>
              <w:rPr>
                <w:b/>
                <w:sz w:val="22"/>
                <w:szCs w:val="22"/>
              </w:rPr>
            </w:pPr>
            <w:r w:rsidRPr="00DE7578">
              <w:rPr>
                <w:b/>
                <w:sz w:val="22"/>
                <w:szCs w:val="22"/>
              </w:rPr>
              <w:t>Наименование</w:t>
            </w:r>
          </w:p>
          <w:p w:rsidR="003A5277" w:rsidRPr="00DE7578" w:rsidRDefault="003A5277">
            <w:pPr>
              <w:jc w:val="center"/>
              <w:rPr>
                <w:b/>
                <w:sz w:val="22"/>
                <w:szCs w:val="22"/>
              </w:rPr>
            </w:pPr>
            <w:r w:rsidRPr="00DE7578">
              <w:rPr>
                <w:b/>
                <w:sz w:val="22"/>
                <w:szCs w:val="22"/>
              </w:rPr>
              <w:t xml:space="preserve">  зон</w:t>
            </w:r>
          </w:p>
        </w:tc>
        <w:tc>
          <w:tcPr>
            <w:tcW w:w="13041" w:type="dxa"/>
            <w:gridSpan w:val="5"/>
          </w:tcPr>
          <w:p w:rsidR="003A5277" w:rsidRPr="00DE7578" w:rsidRDefault="003A5277" w:rsidP="00E03526">
            <w:pPr>
              <w:rPr>
                <w:b/>
                <w:sz w:val="22"/>
                <w:szCs w:val="22"/>
              </w:rPr>
            </w:pPr>
            <w:r w:rsidRPr="00DE7578">
              <w:rPr>
                <w:b/>
                <w:sz w:val="22"/>
                <w:szCs w:val="22"/>
              </w:rPr>
              <w:t>Воз</w:t>
            </w:r>
            <w:r w:rsidR="00E03526" w:rsidRPr="00DE7578">
              <w:rPr>
                <w:b/>
                <w:sz w:val="22"/>
                <w:szCs w:val="22"/>
              </w:rPr>
              <w:t xml:space="preserve">можные </w:t>
            </w:r>
            <w:r w:rsidRPr="00DE7578">
              <w:rPr>
                <w:b/>
                <w:sz w:val="22"/>
                <w:szCs w:val="22"/>
              </w:rPr>
              <w:t xml:space="preserve">сочетания видов существующего и планируемого использования земельных участков и объектов капитального строительства для отнесения их к одной территориальной зоне,  определения  функциональных </w:t>
            </w:r>
            <w:proofErr w:type="spellStart"/>
            <w:r w:rsidRPr="00DE7578">
              <w:rPr>
                <w:b/>
                <w:sz w:val="22"/>
                <w:szCs w:val="22"/>
              </w:rPr>
              <w:t>подзон</w:t>
            </w:r>
            <w:proofErr w:type="spellEnd"/>
            <w:r w:rsidRPr="00DE7578">
              <w:rPr>
                <w:b/>
                <w:sz w:val="22"/>
                <w:szCs w:val="22"/>
              </w:rPr>
              <w:t xml:space="preserve">, параметров их планируемого развития и видов разрешенного использования </w:t>
            </w:r>
          </w:p>
        </w:tc>
      </w:tr>
      <w:tr w:rsidR="003A5277" w:rsidTr="00BB39CD">
        <w:trPr>
          <w:cantSplit/>
        </w:trPr>
        <w:tc>
          <w:tcPr>
            <w:tcW w:w="993" w:type="dxa"/>
            <w:vMerge/>
          </w:tcPr>
          <w:p w:rsidR="003A5277" w:rsidRPr="00DE7578" w:rsidRDefault="003A5277">
            <w:pPr>
              <w:rPr>
                <w:sz w:val="22"/>
                <w:szCs w:val="22"/>
              </w:rPr>
            </w:pPr>
          </w:p>
        </w:tc>
        <w:tc>
          <w:tcPr>
            <w:tcW w:w="2126" w:type="dxa"/>
            <w:vMerge/>
          </w:tcPr>
          <w:p w:rsidR="003A5277" w:rsidRPr="00DE7578" w:rsidRDefault="003A5277">
            <w:pPr>
              <w:rPr>
                <w:sz w:val="22"/>
                <w:szCs w:val="22"/>
              </w:rPr>
            </w:pPr>
          </w:p>
        </w:tc>
        <w:tc>
          <w:tcPr>
            <w:tcW w:w="3969" w:type="dxa"/>
          </w:tcPr>
          <w:p w:rsidR="003A5277" w:rsidRPr="00DE7578" w:rsidRDefault="003A5277" w:rsidP="00DE7578">
            <w:pPr>
              <w:jc w:val="center"/>
              <w:rPr>
                <w:b/>
                <w:sz w:val="22"/>
                <w:szCs w:val="22"/>
              </w:rPr>
            </w:pPr>
            <w:r w:rsidRPr="00DE7578">
              <w:rPr>
                <w:b/>
                <w:sz w:val="22"/>
                <w:szCs w:val="22"/>
              </w:rPr>
              <w:t>Основной  вид</w:t>
            </w:r>
          </w:p>
          <w:p w:rsidR="003A5277" w:rsidRPr="00DE7578" w:rsidRDefault="003A5277" w:rsidP="00DE7578">
            <w:pPr>
              <w:jc w:val="center"/>
              <w:rPr>
                <w:sz w:val="22"/>
                <w:szCs w:val="22"/>
              </w:rPr>
            </w:pPr>
            <w:r w:rsidRPr="00DE7578">
              <w:rPr>
                <w:b/>
                <w:sz w:val="22"/>
                <w:szCs w:val="22"/>
              </w:rPr>
              <w:t>разрешенного использования</w:t>
            </w:r>
          </w:p>
        </w:tc>
        <w:tc>
          <w:tcPr>
            <w:tcW w:w="5387" w:type="dxa"/>
            <w:gridSpan w:val="3"/>
          </w:tcPr>
          <w:p w:rsidR="003A5277" w:rsidRPr="00DE7578" w:rsidRDefault="003A5277">
            <w:pPr>
              <w:jc w:val="center"/>
              <w:rPr>
                <w:b/>
                <w:sz w:val="22"/>
                <w:szCs w:val="22"/>
              </w:rPr>
            </w:pPr>
            <w:r w:rsidRPr="00DE7578">
              <w:rPr>
                <w:b/>
                <w:sz w:val="22"/>
                <w:szCs w:val="22"/>
              </w:rPr>
              <w:t>Вспомогательный вид</w:t>
            </w:r>
          </w:p>
          <w:p w:rsidR="003A5277" w:rsidRPr="00DE7578" w:rsidRDefault="003A5277">
            <w:pPr>
              <w:jc w:val="center"/>
              <w:rPr>
                <w:sz w:val="22"/>
                <w:szCs w:val="22"/>
              </w:rPr>
            </w:pPr>
            <w:r w:rsidRPr="00DE7578">
              <w:rPr>
                <w:b/>
                <w:sz w:val="22"/>
                <w:szCs w:val="22"/>
              </w:rPr>
              <w:t>разрешенного использования</w:t>
            </w:r>
          </w:p>
        </w:tc>
        <w:tc>
          <w:tcPr>
            <w:tcW w:w="3685" w:type="dxa"/>
          </w:tcPr>
          <w:p w:rsidR="003A5277" w:rsidRPr="00DE7578" w:rsidRDefault="003A5277">
            <w:pPr>
              <w:jc w:val="center"/>
              <w:rPr>
                <w:b/>
                <w:sz w:val="22"/>
                <w:szCs w:val="22"/>
              </w:rPr>
            </w:pPr>
            <w:r w:rsidRPr="00DE7578">
              <w:rPr>
                <w:b/>
                <w:sz w:val="22"/>
                <w:szCs w:val="22"/>
              </w:rPr>
              <w:t>Условно разрешенный</w:t>
            </w:r>
          </w:p>
          <w:p w:rsidR="003A5277" w:rsidRPr="00DE7578" w:rsidRDefault="003A5277">
            <w:pPr>
              <w:jc w:val="center"/>
              <w:rPr>
                <w:b/>
                <w:sz w:val="22"/>
                <w:szCs w:val="22"/>
              </w:rPr>
            </w:pPr>
            <w:r w:rsidRPr="00DE7578">
              <w:rPr>
                <w:b/>
                <w:sz w:val="22"/>
                <w:szCs w:val="22"/>
              </w:rPr>
              <w:t xml:space="preserve">  вид использования</w:t>
            </w:r>
          </w:p>
        </w:tc>
      </w:tr>
      <w:tr w:rsidR="003A5277" w:rsidTr="00BB39CD">
        <w:tc>
          <w:tcPr>
            <w:tcW w:w="993" w:type="dxa"/>
            <w:tcBorders>
              <w:bottom w:val="single" w:sz="4" w:space="0" w:color="auto"/>
            </w:tcBorders>
          </w:tcPr>
          <w:p w:rsidR="003A5277" w:rsidRPr="00DE7578" w:rsidRDefault="003A5277">
            <w:pPr>
              <w:jc w:val="center"/>
              <w:rPr>
                <w:b/>
                <w:sz w:val="22"/>
                <w:szCs w:val="22"/>
              </w:rPr>
            </w:pPr>
            <w:r w:rsidRPr="00DE7578">
              <w:rPr>
                <w:b/>
                <w:sz w:val="22"/>
                <w:szCs w:val="22"/>
              </w:rPr>
              <w:t>1</w:t>
            </w:r>
          </w:p>
        </w:tc>
        <w:tc>
          <w:tcPr>
            <w:tcW w:w="2126" w:type="dxa"/>
            <w:tcBorders>
              <w:bottom w:val="single" w:sz="4" w:space="0" w:color="auto"/>
            </w:tcBorders>
          </w:tcPr>
          <w:p w:rsidR="003A5277" w:rsidRPr="00DE7578" w:rsidRDefault="003A5277">
            <w:pPr>
              <w:jc w:val="center"/>
              <w:rPr>
                <w:b/>
                <w:sz w:val="22"/>
                <w:szCs w:val="22"/>
              </w:rPr>
            </w:pPr>
            <w:r w:rsidRPr="00DE7578">
              <w:rPr>
                <w:b/>
                <w:sz w:val="22"/>
                <w:szCs w:val="22"/>
              </w:rPr>
              <w:t>2</w:t>
            </w:r>
          </w:p>
        </w:tc>
        <w:tc>
          <w:tcPr>
            <w:tcW w:w="3969" w:type="dxa"/>
            <w:tcBorders>
              <w:bottom w:val="single" w:sz="4" w:space="0" w:color="auto"/>
            </w:tcBorders>
          </w:tcPr>
          <w:p w:rsidR="003A5277" w:rsidRPr="00DE7578" w:rsidRDefault="003A5277">
            <w:pPr>
              <w:jc w:val="center"/>
              <w:rPr>
                <w:b/>
                <w:sz w:val="22"/>
                <w:szCs w:val="22"/>
              </w:rPr>
            </w:pPr>
            <w:r w:rsidRPr="00DE7578">
              <w:rPr>
                <w:b/>
                <w:sz w:val="22"/>
                <w:szCs w:val="22"/>
              </w:rPr>
              <w:t>3</w:t>
            </w:r>
          </w:p>
        </w:tc>
        <w:tc>
          <w:tcPr>
            <w:tcW w:w="5387" w:type="dxa"/>
            <w:gridSpan w:val="3"/>
            <w:tcBorders>
              <w:bottom w:val="single" w:sz="4" w:space="0" w:color="auto"/>
            </w:tcBorders>
          </w:tcPr>
          <w:p w:rsidR="003A5277" w:rsidRPr="00DE7578" w:rsidRDefault="003A5277">
            <w:pPr>
              <w:jc w:val="center"/>
              <w:rPr>
                <w:b/>
                <w:sz w:val="22"/>
                <w:szCs w:val="22"/>
              </w:rPr>
            </w:pPr>
            <w:r w:rsidRPr="00DE7578">
              <w:rPr>
                <w:b/>
                <w:sz w:val="22"/>
                <w:szCs w:val="22"/>
              </w:rPr>
              <w:t>4</w:t>
            </w:r>
          </w:p>
        </w:tc>
        <w:tc>
          <w:tcPr>
            <w:tcW w:w="3685" w:type="dxa"/>
            <w:tcBorders>
              <w:bottom w:val="single" w:sz="4" w:space="0" w:color="auto"/>
            </w:tcBorders>
          </w:tcPr>
          <w:p w:rsidR="003A5277" w:rsidRPr="00DE7578" w:rsidRDefault="003A5277">
            <w:pPr>
              <w:jc w:val="center"/>
              <w:rPr>
                <w:b/>
                <w:sz w:val="22"/>
                <w:szCs w:val="22"/>
              </w:rPr>
            </w:pPr>
            <w:r w:rsidRPr="00DE7578">
              <w:rPr>
                <w:b/>
                <w:sz w:val="22"/>
                <w:szCs w:val="22"/>
              </w:rPr>
              <w:t>5</w:t>
            </w:r>
          </w:p>
        </w:tc>
      </w:tr>
      <w:tr w:rsidR="003A5277" w:rsidTr="00BB39CD">
        <w:tc>
          <w:tcPr>
            <w:tcW w:w="993" w:type="dxa"/>
            <w:shd w:val="clear" w:color="auto" w:fill="F3F3F3"/>
          </w:tcPr>
          <w:p w:rsidR="003A5277" w:rsidRPr="00DE7578" w:rsidRDefault="003A5277">
            <w:pPr>
              <w:jc w:val="center"/>
              <w:rPr>
                <w:sz w:val="22"/>
                <w:szCs w:val="22"/>
              </w:rPr>
            </w:pPr>
            <w:r w:rsidRPr="00DE7578">
              <w:rPr>
                <w:b/>
                <w:sz w:val="22"/>
                <w:szCs w:val="22"/>
              </w:rPr>
              <w:t>Ж</w:t>
            </w:r>
          </w:p>
        </w:tc>
        <w:tc>
          <w:tcPr>
            <w:tcW w:w="2126" w:type="dxa"/>
            <w:shd w:val="clear" w:color="auto" w:fill="F3F3F3"/>
          </w:tcPr>
          <w:p w:rsidR="003A5277" w:rsidRPr="00DE7578" w:rsidRDefault="003A5277">
            <w:pPr>
              <w:jc w:val="center"/>
              <w:rPr>
                <w:sz w:val="22"/>
                <w:szCs w:val="22"/>
              </w:rPr>
            </w:pPr>
            <w:r w:rsidRPr="00DE7578">
              <w:rPr>
                <w:b/>
                <w:sz w:val="22"/>
                <w:szCs w:val="22"/>
              </w:rPr>
              <w:t>Жилая зона</w:t>
            </w:r>
          </w:p>
        </w:tc>
        <w:tc>
          <w:tcPr>
            <w:tcW w:w="13041" w:type="dxa"/>
            <w:gridSpan w:val="5"/>
            <w:shd w:val="clear" w:color="auto" w:fill="F3F3F3"/>
          </w:tcPr>
          <w:p w:rsidR="003A5277" w:rsidRPr="00DE7578" w:rsidRDefault="00E03526">
            <w:pPr>
              <w:rPr>
                <w:sz w:val="22"/>
                <w:szCs w:val="22"/>
              </w:rPr>
            </w:pPr>
            <w:r w:rsidRPr="00DE7578">
              <w:rPr>
                <w:b/>
                <w:sz w:val="22"/>
                <w:szCs w:val="22"/>
              </w:rPr>
              <w:t xml:space="preserve">Застройка </w:t>
            </w:r>
            <w:r w:rsidR="003A5277" w:rsidRPr="00DE7578">
              <w:rPr>
                <w:b/>
                <w:sz w:val="22"/>
                <w:szCs w:val="22"/>
              </w:rPr>
              <w:t>территории  жилыми  зданиями,  встроено-пристроенными  и  отдельно  стоящими  объектами  обслуживания, общественного питания  и  торговли, в   том  числе</w:t>
            </w:r>
            <w:r w:rsidR="003A5277" w:rsidRPr="00DE7578">
              <w:rPr>
                <w:sz w:val="22"/>
                <w:szCs w:val="22"/>
              </w:rPr>
              <w:t>:</w:t>
            </w:r>
          </w:p>
        </w:tc>
      </w:tr>
      <w:tr w:rsidR="00D66B3A" w:rsidRPr="00650EF5" w:rsidTr="00BB39CD">
        <w:tc>
          <w:tcPr>
            <w:tcW w:w="993" w:type="dxa"/>
          </w:tcPr>
          <w:p w:rsidR="00D66B3A" w:rsidRPr="00650EF5" w:rsidRDefault="00D66B3A" w:rsidP="00D66B3A">
            <w:pPr>
              <w:jc w:val="center"/>
              <w:rPr>
                <w:b/>
                <w:sz w:val="22"/>
                <w:szCs w:val="22"/>
              </w:rPr>
            </w:pPr>
            <w:proofErr w:type="gramStart"/>
            <w:r w:rsidRPr="00650EF5">
              <w:rPr>
                <w:b/>
                <w:sz w:val="22"/>
                <w:szCs w:val="22"/>
              </w:rPr>
              <w:t>Ж</w:t>
            </w:r>
            <w:proofErr w:type="gramEnd"/>
            <w:r w:rsidRPr="00650EF5">
              <w:rPr>
                <w:b/>
                <w:sz w:val="22"/>
                <w:szCs w:val="22"/>
              </w:rPr>
              <w:t xml:space="preserve"> - 1</w:t>
            </w:r>
          </w:p>
        </w:tc>
        <w:tc>
          <w:tcPr>
            <w:tcW w:w="2126" w:type="dxa"/>
          </w:tcPr>
          <w:p w:rsidR="00D66B3A" w:rsidRPr="00650EF5" w:rsidRDefault="00E03526" w:rsidP="00D66B3A">
            <w:pPr>
              <w:rPr>
                <w:b/>
              </w:rPr>
            </w:pPr>
            <w:r>
              <w:rPr>
                <w:b/>
                <w:sz w:val="22"/>
                <w:szCs w:val="22"/>
              </w:rPr>
              <w:t xml:space="preserve">Зона жилых домов </w:t>
            </w:r>
            <w:r w:rsidR="00D66B3A" w:rsidRPr="00650EF5">
              <w:rPr>
                <w:b/>
                <w:sz w:val="22"/>
                <w:szCs w:val="22"/>
              </w:rPr>
              <w:t xml:space="preserve">усадебного  типа </w:t>
            </w:r>
          </w:p>
        </w:tc>
        <w:tc>
          <w:tcPr>
            <w:tcW w:w="3969" w:type="dxa"/>
            <w:shd w:val="clear" w:color="auto" w:fill="auto"/>
          </w:tcPr>
          <w:p w:rsidR="00D66B3A" w:rsidRPr="009B0E60" w:rsidRDefault="00D66B3A" w:rsidP="00D66B3A">
            <w:pPr>
              <w:jc w:val="both"/>
              <w:rPr>
                <w:sz w:val="20"/>
                <w:szCs w:val="20"/>
              </w:rPr>
            </w:pPr>
            <w:r w:rsidRPr="009B0E60">
              <w:rPr>
                <w:sz w:val="20"/>
                <w:szCs w:val="20"/>
              </w:rPr>
              <w:t>1) для индивидуального жилищного строительства;</w:t>
            </w:r>
          </w:p>
          <w:p w:rsidR="00D66B3A" w:rsidRDefault="00D66B3A" w:rsidP="00D66B3A">
            <w:pPr>
              <w:jc w:val="both"/>
              <w:rPr>
                <w:sz w:val="20"/>
                <w:szCs w:val="20"/>
              </w:rPr>
            </w:pPr>
            <w:r w:rsidRPr="009B0E60">
              <w:rPr>
                <w:sz w:val="20"/>
                <w:szCs w:val="20"/>
              </w:rPr>
              <w:t>2) блокированная жилая застройка</w:t>
            </w:r>
          </w:p>
          <w:p w:rsidR="00E03526" w:rsidRPr="00E03526" w:rsidRDefault="00E03526" w:rsidP="00E03526">
            <w:pPr>
              <w:rPr>
                <w:sz w:val="20"/>
                <w:szCs w:val="20"/>
              </w:rPr>
            </w:pPr>
            <w:r>
              <w:rPr>
                <w:sz w:val="20"/>
                <w:szCs w:val="20"/>
              </w:rPr>
              <w:t>3)</w:t>
            </w:r>
            <w:r w:rsidRPr="001B794B">
              <w:rPr>
                <w:color w:val="FF0000"/>
                <w:sz w:val="20"/>
                <w:szCs w:val="20"/>
              </w:rPr>
              <w:t xml:space="preserve"> </w:t>
            </w:r>
            <w:bookmarkStart w:id="0" w:name="sub_1022"/>
            <w:r w:rsidRPr="00E03526">
              <w:rPr>
                <w:sz w:val="20"/>
                <w:szCs w:val="20"/>
              </w:rPr>
              <w:t>для ведения личного подсобного хозяйства</w:t>
            </w:r>
            <w:bookmarkEnd w:id="0"/>
            <w:r w:rsidRPr="00E03526">
              <w:rPr>
                <w:sz w:val="20"/>
                <w:szCs w:val="20"/>
              </w:rPr>
              <w:t>;</w:t>
            </w:r>
          </w:p>
          <w:p w:rsidR="00E03526" w:rsidRPr="002A790E" w:rsidRDefault="00E03526" w:rsidP="00D66B3A">
            <w:pPr>
              <w:jc w:val="both"/>
              <w:rPr>
                <w:color w:val="FF0000"/>
                <w:sz w:val="20"/>
                <w:szCs w:val="20"/>
              </w:rPr>
            </w:pPr>
          </w:p>
        </w:tc>
        <w:tc>
          <w:tcPr>
            <w:tcW w:w="5387" w:type="dxa"/>
            <w:gridSpan w:val="3"/>
            <w:shd w:val="clear" w:color="auto" w:fill="auto"/>
          </w:tcPr>
          <w:p w:rsidR="00D66B3A" w:rsidRPr="009B0E60" w:rsidRDefault="00D66B3A" w:rsidP="00D66B3A">
            <w:pPr>
              <w:autoSpaceDE w:val="0"/>
              <w:autoSpaceDN w:val="0"/>
              <w:adjustRightInd w:val="0"/>
              <w:rPr>
                <w:sz w:val="20"/>
                <w:szCs w:val="20"/>
              </w:rPr>
            </w:pPr>
            <w:proofErr w:type="gramStart"/>
            <w:r w:rsidRPr="009B0E60">
              <w:rPr>
                <w:sz w:val="20"/>
                <w:szCs w:val="20"/>
              </w:rPr>
              <w:t>1) хозяйственные постройки (гараж, баня, теплицы, сараи, надворный туалет, локальные (индивидуальные) очистные сооружения, скважины для забора воды, индивидуальные колодцы, навесы и тому подобное);</w:t>
            </w:r>
            <w:proofErr w:type="gramEnd"/>
          </w:p>
          <w:p w:rsidR="00D66B3A" w:rsidRPr="009B0E60" w:rsidRDefault="00D66B3A" w:rsidP="00D66B3A">
            <w:pPr>
              <w:rPr>
                <w:sz w:val="20"/>
                <w:szCs w:val="20"/>
              </w:rPr>
            </w:pPr>
            <w:r w:rsidRPr="009B0E60">
              <w:rPr>
                <w:sz w:val="20"/>
                <w:szCs w:val="20"/>
              </w:rPr>
              <w:t>2) стоянки автомобилей не более чем на 2 машины;</w:t>
            </w:r>
          </w:p>
          <w:p w:rsidR="00D66B3A" w:rsidRPr="009B0E60" w:rsidRDefault="00D66B3A" w:rsidP="00D66B3A">
            <w:pPr>
              <w:rPr>
                <w:sz w:val="20"/>
                <w:szCs w:val="20"/>
              </w:rPr>
            </w:pPr>
            <w:r w:rsidRPr="009B0E60">
              <w:rPr>
                <w:sz w:val="20"/>
                <w:szCs w:val="20"/>
              </w:rPr>
              <w:t xml:space="preserve">3) детские игровые площадки; </w:t>
            </w:r>
          </w:p>
          <w:p w:rsidR="00D66B3A" w:rsidRPr="009B0E60" w:rsidRDefault="00D66B3A" w:rsidP="00D66B3A">
            <w:pPr>
              <w:rPr>
                <w:sz w:val="20"/>
                <w:szCs w:val="20"/>
              </w:rPr>
            </w:pPr>
            <w:r w:rsidRPr="009B0E60">
              <w:rPr>
                <w:sz w:val="20"/>
                <w:szCs w:val="20"/>
              </w:rPr>
              <w:t>4) спортивные площадки;</w:t>
            </w:r>
          </w:p>
          <w:p w:rsidR="00D66B3A" w:rsidRPr="009B0E60" w:rsidRDefault="00D66B3A" w:rsidP="00D66B3A">
            <w:pPr>
              <w:rPr>
                <w:sz w:val="20"/>
                <w:szCs w:val="20"/>
              </w:rPr>
            </w:pPr>
            <w:r w:rsidRPr="009B0E60">
              <w:rPr>
                <w:sz w:val="20"/>
                <w:szCs w:val="20"/>
              </w:rPr>
              <w:t>5) хозяйственные площадки;</w:t>
            </w:r>
          </w:p>
          <w:p w:rsidR="00D66B3A" w:rsidRPr="009B0E60" w:rsidRDefault="00D66B3A" w:rsidP="00D66B3A">
            <w:pPr>
              <w:pStyle w:val="af4"/>
              <w:jc w:val="left"/>
              <w:rPr>
                <w:sz w:val="20"/>
                <w:szCs w:val="20"/>
              </w:rPr>
            </w:pPr>
            <w:r w:rsidRPr="009B0E60">
              <w:rPr>
                <w:sz w:val="20"/>
                <w:szCs w:val="20"/>
              </w:rPr>
              <w:t>6) выращивание плодовых, ягодных, овощных, бахчевых или иных декоративных или</w:t>
            </w:r>
          </w:p>
          <w:p w:rsidR="00D66B3A" w:rsidRPr="009B0E60" w:rsidRDefault="00D66B3A" w:rsidP="00D66B3A">
            <w:pPr>
              <w:rPr>
                <w:sz w:val="20"/>
                <w:szCs w:val="20"/>
              </w:rPr>
            </w:pPr>
            <w:r w:rsidRPr="009B0E60">
              <w:rPr>
                <w:sz w:val="20"/>
                <w:szCs w:val="20"/>
              </w:rPr>
              <w:t>сельскохозяйственных культур;</w:t>
            </w:r>
          </w:p>
          <w:p w:rsidR="00D66B3A" w:rsidRPr="009B0E60" w:rsidRDefault="00D66B3A" w:rsidP="00D66B3A">
            <w:pPr>
              <w:rPr>
                <w:sz w:val="20"/>
                <w:szCs w:val="20"/>
              </w:rPr>
            </w:pPr>
            <w:proofErr w:type="gramStart"/>
            <w:r w:rsidRPr="009B0E60">
              <w:rPr>
                <w:sz w:val="20"/>
                <w:szCs w:val="20"/>
              </w:rPr>
              <w:t xml:space="preserve">7) отдельно стоящие объекты коммунального обслуживания жилой застройки (насосные станции, водопроводы, теплотрассы, сети канализации, линии электропередач, трансформаторные подстанции, газопроводы, газорегуляторные пункты, линии связи, телефонные станции </w:t>
            </w:r>
            <w:r>
              <w:rPr>
                <w:sz w:val="20"/>
                <w:szCs w:val="20"/>
              </w:rPr>
              <w:t>и шкафы, площадки сбора мусора);</w:t>
            </w:r>
            <w:r w:rsidRPr="009B0E60">
              <w:rPr>
                <w:sz w:val="20"/>
                <w:szCs w:val="20"/>
              </w:rPr>
              <w:t xml:space="preserve"> </w:t>
            </w:r>
            <w:proofErr w:type="gramEnd"/>
          </w:p>
          <w:p w:rsidR="00D66B3A" w:rsidRPr="009B0E60" w:rsidRDefault="00D66B3A" w:rsidP="00D66B3A">
            <w:pPr>
              <w:rPr>
                <w:sz w:val="20"/>
                <w:szCs w:val="20"/>
              </w:rPr>
            </w:pPr>
            <w:r w:rsidRPr="009B0E60">
              <w:rPr>
                <w:sz w:val="20"/>
                <w:szCs w:val="20"/>
              </w:rPr>
              <w:t xml:space="preserve">8) отдельно стоящие объекты обслуживания жилой застройки, в том числе: объекты бытового обслуживания, общественного питания и торговли, площадью не более 200 кв. м (кроме специализированных магазинов строительных материалов и магазинов по продаже ритуальных принадлежностей); </w:t>
            </w:r>
          </w:p>
          <w:p w:rsidR="00D66B3A" w:rsidRPr="009B0E60" w:rsidRDefault="00D66B3A" w:rsidP="00D66B3A">
            <w:pPr>
              <w:rPr>
                <w:sz w:val="20"/>
                <w:szCs w:val="20"/>
              </w:rPr>
            </w:pPr>
            <w:r w:rsidRPr="009B0E60">
              <w:rPr>
                <w:sz w:val="20"/>
                <w:szCs w:val="20"/>
              </w:rPr>
              <w:t>9) малые архитектурные формы;</w:t>
            </w:r>
          </w:p>
          <w:p w:rsidR="00D66B3A" w:rsidRPr="009B0E60" w:rsidRDefault="00D66B3A" w:rsidP="00D66B3A">
            <w:pPr>
              <w:rPr>
                <w:sz w:val="20"/>
                <w:szCs w:val="20"/>
              </w:rPr>
            </w:pPr>
            <w:r w:rsidRPr="009B0E60">
              <w:rPr>
                <w:sz w:val="20"/>
                <w:szCs w:val="20"/>
              </w:rPr>
              <w:t>10)</w:t>
            </w:r>
            <w:r w:rsidRPr="009B0E60">
              <w:rPr>
                <w:sz w:val="28"/>
                <w:szCs w:val="28"/>
              </w:rPr>
              <w:t xml:space="preserve"> </w:t>
            </w:r>
            <w:r w:rsidRPr="009B0E60">
              <w:rPr>
                <w:sz w:val="20"/>
                <w:szCs w:val="20"/>
              </w:rPr>
              <w:t xml:space="preserve">объекты пожарной охраны (резервуары, противопожарные водоемы); </w:t>
            </w:r>
          </w:p>
          <w:p w:rsidR="00D66B3A" w:rsidRPr="009B0E60" w:rsidRDefault="00D66B3A" w:rsidP="00D66B3A">
            <w:pPr>
              <w:rPr>
                <w:sz w:val="20"/>
                <w:szCs w:val="20"/>
              </w:rPr>
            </w:pPr>
            <w:r w:rsidRPr="009B0E60">
              <w:rPr>
                <w:sz w:val="20"/>
                <w:szCs w:val="20"/>
              </w:rPr>
              <w:t>11)</w:t>
            </w:r>
            <w:r w:rsidRPr="009B0E60">
              <w:rPr>
                <w:sz w:val="28"/>
                <w:szCs w:val="28"/>
              </w:rPr>
              <w:t xml:space="preserve"> </w:t>
            </w:r>
            <w:r w:rsidRPr="009B0E60">
              <w:rPr>
                <w:sz w:val="20"/>
                <w:szCs w:val="20"/>
              </w:rPr>
              <w:t>киоски, павильоны розничной торговли и обслуживания населения общей площадью не более 150 кв.м</w:t>
            </w:r>
            <w:r>
              <w:rPr>
                <w:sz w:val="20"/>
                <w:szCs w:val="20"/>
              </w:rPr>
              <w:t>.</w:t>
            </w:r>
          </w:p>
        </w:tc>
        <w:tc>
          <w:tcPr>
            <w:tcW w:w="3685" w:type="dxa"/>
            <w:shd w:val="clear" w:color="auto" w:fill="auto"/>
          </w:tcPr>
          <w:p w:rsidR="00D66B3A" w:rsidRPr="009B0E60" w:rsidRDefault="00D66B3A" w:rsidP="00D66B3A">
            <w:pPr>
              <w:rPr>
                <w:strike/>
                <w:sz w:val="20"/>
                <w:szCs w:val="20"/>
              </w:rPr>
            </w:pPr>
            <w:r w:rsidRPr="009B0E60">
              <w:rPr>
                <w:sz w:val="20"/>
                <w:szCs w:val="20"/>
              </w:rPr>
              <w:t>1) индивидуальные жилые дома с местом приложения труда (со встроенными или пристроенными нежилыми помещениями различного функционального назначения сферы обслуживания);</w:t>
            </w:r>
          </w:p>
          <w:p w:rsidR="00D66B3A" w:rsidRPr="009B0E60" w:rsidRDefault="00D66B3A" w:rsidP="00D66B3A">
            <w:pPr>
              <w:rPr>
                <w:sz w:val="20"/>
                <w:szCs w:val="20"/>
              </w:rPr>
            </w:pPr>
            <w:r w:rsidRPr="009B0E60">
              <w:rPr>
                <w:sz w:val="20"/>
                <w:szCs w:val="20"/>
              </w:rPr>
              <w:t>2) объекты общественно-делового и коммунального назначения, с площадью участка не более 0.5 га;</w:t>
            </w:r>
          </w:p>
          <w:p w:rsidR="00D66B3A" w:rsidRPr="009B0E60" w:rsidRDefault="00D66B3A" w:rsidP="00D66B3A">
            <w:pPr>
              <w:rPr>
                <w:sz w:val="20"/>
                <w:szCs w:val="20"/>
              </w:rPr>
            </w:pPr>
            <w:r w:rsidRPr="009B0E60">
              <w:rPr>
                <w:sz w:val="20"/>
                <w:szCs w:val="20"/>
              </w:rPr>
              <w:t>3) объекты досуга;</w:t>
            </w:r>
          </w:p>
          <w:p w:rsidR="00D66B3A" w:rsidRPr="009B0E60" w:rsidRDefault="00D66B3A" w:rsidP="00D66B3A">
            <w:pPr>
              <w:rPr>
                <w:sz w:val="20"/>
                <w:szCs w:val="20"/>
              </w:rPr>
            </w:pPr>
            <w:r w:rsidRPr="009B0E60">
              <w:rPr>
                <w:sz w:val="20"/>
                <w:szCs w:val="20"/>
              </w:rPr>
              <w:t xml:space="preserve">4) сооружения </w:t>
            </w:r>
            <w:r>
              <w:rPr>
                <w:sz w:val="20"/>
                <w:szCs w:val="20"/>
              </w:rPr>
              <w:t>связи;</w:t>
            </w:r>
          </w:p>
          <w:p w:rsidR="00D66B3A" w:rsidRPr="009B0E60" w:rsidRDefault="00D66B3A" w:rsidP="00D66B3A">
            <w:pPr>
              <w:autoSpaceDE w:val="0"/>
              <w:autoSpaceDN w:val="0"/>
              <w:adjustRightInd w:val="0"/>
              <w:rPr>
                <w:sz w:val="28"/>
                <w:szCs w:val="28"/>
              </w:rPr>
            </w:pPr>
            <w:r w:rsidRPr="009B0E60">
              <w:rPr>
                <w:sz w:val="20"/>
                <w:szCs w:val="20"/>
              </w:rPr>
              <w:t xml:space="preserve">5) встроенно-пристроенные объекты обслуживания, в том числе мини-детские сады, иные объекты дошкольного образования, медицинские кабинеты, мини-гостиницы, объекты общественного питания, торговли и иные объекты обслуживания общей площадью </w:t>
            </w:r>
            <w:r>
              <w:rPr>
                <w:sz w:val="20"/>
                <w:szCs w:val="20"/>
              </w:rPr>
              <w:t>до</w:t>
            </w:r>
            <w:r w:rsidRPr="009B0E60">
              <w:rPr>
                <w:sz w:val="20"/>
                <w:szCs w:val="20"/>
              </w:rPr>
              <w:t xml:space="preserve"> 100</w:t>
            </w:r>
            <w:r w:rsidRPr="009B0E60">
              <w:rPr>
                <w:sz w:val="28"/>
                <w:szCs w:val="28"/>
              </w:rPr>
              <w:t xml:space="preserve"> </w:t>
            </w:r>
            <w:r w:rsidRPr="009B0E60">
              <w:rPr>
                <w:sz w:val="20"/>
                <w:szCs w:val="20"/>
              </w:rPr>
              <w:t>кв</w:t>
            </w:r>
            <w:proofErr w:type="gramStart"/>
            <w:r w:rsidRPr="009B0E60">
              <w:rPr>
                <w:sz w:val="20"/>
                <w:szCs w:val="20"/>
              </w:rPr>
              <w:t>.м</w:t>
            </w:r>
            <w:proofErr w:type="gramEnd"/>
            <w:r w:rsidRPr="009B0E60">
              <w:rPr>
                <w:sz w:val="20"/>
                <w:szCs w:val="20"/>
              </w:rPr>
              <w:t>;</w:t>
            </w:r>
          </w:p>
          <w:p w:rsidR="00D66B3A" w:rsidRPr="009B0E60" w:rsidRDefault="00D66B3A" w:rsidP="00D66B3A">
            <w:pPr>
              <w:rPr>
                <w:sz w:val="20"/>
                <w:szCs w:val="20"/>
              </w:rPr>
            </w:pPr>
            <w:r w:rsidRPr="009B0E60">
              <w:rPr>
                <w:sz w:val="20"/>
                <w:szCs w:val="20"/>
              </w:rPr>
              <w:t>6)</w:t>
            </w:r>
            <w:r w:rsidRPr="009B0E60">
              <w:rPr>
                <w:sz w:val="28"/>
                <w:szCs w:val="28"/>
              </w:rPr>
              <w:t xml:space="preserve"> </w:t>
            </w:r>
            <w:r w:rsidRPr="009B0E60">
              <w:rPr>
                <w:sz w:val="20"/>
                <w:szCs w:val="20"/>
              </w:rPr>
              <w:t>автостоянки у зданий и сооружений общественного назначения;</w:t>
            </w:r>
          </w:p>
          <w:p w:rsidR="00D66B3A" w:rsidRPr="009B0E60" w:rsidRDefault="00D66B3A" w:rsidP="00D66B3A">
            <w:pPr>
              <w:rPr>
                <w:sz w:val="20"/>
                <w:szCs w:val="20"/>
              </w:rPr>
            </w:pPr>
            <w:r w:rsidRPr="009B0E60">
              <w:rPr>
                <w:sz w:val="20"/>
                <w:szCs w:val="20"/>
              </w:rPr>
              <w:t>7) автомойки и салоны по обслуживанию легкового автотранспорта без постов окраски автомобилей</w:t>
            </w:r>
            <w:r>
              <w:rPr>
                <w:sz w:val="20"/>
                <w:szCs w:val="20"/>
              </w:rPr>
              <w:t>.</w:t>
            </w:r>
          </w:p>
        </w:tc>
      </w:tr>
      <w:tr w:rsidR="00D66B3A" w:rsidRPr="00650EF5" w:rsidTr="00BB39CD">
        <w:tc>
          <w:tcPr>
            <w:tcW w:w="993" w:type="dxa"/>
          </w:tcPr>
          <w:p w:rsidR="00D66B3A" w:rsidRPr="00650EF5" w:rsidRDefault="00D66B3A" w:rsidP="00D66B3A">
            <w:pPr>
              <w:jc w:val="center"/>
              <w:rPr>
                <w:b/>
              </w:rPr>
            </w:pPr>
            <w:proofErr w:type="gramStart"/>
            <w:r w:rsidRPr="00650EF5">
              <w:rPr>
                <w:b/>
                <w:sz w:val="22"/>
                <w:szCs w:val="22"/>
              </w:rPr>
              <w:t>Ж</w:t>
            </w:r>
            <w:proofErr w:type="gramEnd"/>
            <w:r w:rsidRPr="00650EF5">
              <w:rPr>
                <w:b/>
                <w:sz w:val="22"/>
                <w:szCs w:val="22"/>
              </w:rPr>
              <w:t xml:space="preserve"> - 2</w:t>
            </w:r>
          </w:p>
        </w:tc>
        <w:tc>
          <w:tcPr>
            <w:tcW w:w="2126" w:type="dxa"/>
          </w:tcPr>
          <w:p w:rsidR="00D66B3A" w:rsidRPr="00650EF5" w:rsidRDefault="00D66B3A" w:rsidP="00D66B3A">
            <w:pPr>
              <w:ind w:left="-41"/>
              <w:rPr>
                <w:b/>
                <w:sz w:val="22"/>
                <w:szCs w:val="22"/>
              </w:rPr>
            </w:pPr>
            <w:r w:rsidRPr="00650EF5">
              <w:rPr>
                <w:b/>
                <w:sz w:val="22"/>
                <w:szCs w:val="22"/>
              </w:rPr>
              <w:t xml:space="preserve">Зона малоэтажных  </w:t>
            </w:r>
            <w:proofErr w:type="spellStart"/>
            <w:r w:rsidRPr="00650EF5">
              <w:rPr>
                <w:b/>
                <w:sz w:val="22"/>
                <w:szCs w:val="22"/>
              </w:rPr>
              <w:t>мно</w:t>
            </w:r>
            <w:r w:rsidR="00E03526">
              <w:rPr>
                <w:b/>
                <w:sz w:val="22"/>
                <w:szCs w:val="22"/>
              </w:rPr>
              <w:t>гоквартирн</w:t>
            </w:r>
            <w:r w:rsidRPr="00650EF5">
              <w:rPr>
                <w:b/>
                <w:sz w:val="22"/>
                <w:szCs w:val="22"/>
              </w:rPr>
              <w:t>х</w:t>
            </w:r>
            <w:proofErr w:type="spellEnd"/>
            <w:r w:rsidRPr="00650EF5">
              <w:rPr>
                <w:b/>
                <w:sz w:val="22"/>
                <w:szCs w:val="22"/>
              </w:rPr>
              <w:t xml:space="preserve"> жилых  домов</w:t>
            </w:r>
          </w:p>
        </w:tc>
        <w:tc>
          <w:tcPr>
            <w:tcW w:w="3969" w:type="dxa"/>
            <w:shd w:val="clear" w:color="auto" w:fill="auto"/>
          </w:tcPr>
          <w:p w:rsidR="00D66B3A" w:rsidRPr="009B0E60" w:rsidRDefault="00D66B3A" w:rsidP="00D66B3A">
            <w:pPr>
              <w:pStyle w:val="af4"/>
              <w:jc w:val="left"/>
              <w:rPr>
                <w:sz w:val="20"/>
                <w:szCs w:val="20"/>
              </w:rPr>
            </w:pPr>
            <w:r w:rsidRPr="009B0E60">
              <w:rPr>
                <w:sz w:val="20"/>
                <w:szCs w:val="20"/>
              </w:rPr>
              <w:t>1) малоэтажная многоквартирная жилая застройка</w:t>
            </w:r>
            <w:r w:rsidRPr="009B0E60">
              <w:t xml:space="preserve"> </w:t>
            </w:r>
            <w:r w:rsidRPr="009B0E60">
              <w:rPr>
                <w:sz w:val="20"/>
                <w:szCs w:val="20"/>
              </w:rPr>
              <w:t>(жилые дома, высотой не выше трех надземных этажей, разделенных на две и более квартиры);</w:t>
            </w:r>
          </w:p>
          <w:p w:rsidR="00D66B3A" w:rsidRPr="009B0E60" w:rsidRDefault="00D66B3A" w:rsidP="00D66B3A">
            <w:pPr>
              <w:rPr>
                <w:sz w:val="20"/>
                <w:szCs w:val="20"/>
              </w:rPr>
            </w:pPr>
            <w:r w:rsidRPr="009B0E60">
              <w:rPr>
                <w:sz w:val="20"/>
                <w:szCs w:val="20"/>
              </w:rPr>
              <w:lastRenderedPageBreak/>
              <w:t>2) общежития;</w:t>
            </w:r>
          </w:p>
        </w:tc>
        <w:tc>
          <w:tcPr>
            <w:tcW w:w="5387" w:type="dxa"/>
            <w:gridSpan w:val="3"/>
            <w:shd w:val="clear" w:color="auto" w:fill="auto"/>
          </w:tcPr>
          <w:p w:rsidR="00D66B3A" w:rsidRPr="009B0E60" w:rsidRDefault="00D66B3A" w:rsidP="00D66B3A">
            <w:pPr>
              <w:rPr>
                <w:sz w:val="20"/>
                <w:szCs w:val="20"/>
              </w:rPr>
            </w:pPr>
            <w:r w:rsidRPr="009B0E60">
              <w:rPr>
                <w:sz w:val="20"/>
                <w:szCs w:val="20"/>
              </w:rPr>
              <w:lastRenderedPageBreak/>
              <w:t xml:space="preserve">1) объекты коммунального обслуживания жилой застройки (здания или помещения, предназначенные для приема населения и организаций в связи с предоставлением им коммунальных услуг, насосные станции, водопроводы, </w:t>
            </w:r>
            <w:r w:rsidRPr="009B0E60">
              <w:rPr>
                <w:sz w:val="20"/>
                <w:szCs w:val="20"/>
              </w:rPr>
              <w:lastRenderedPageBreak/>
              <w:t xml:space="preserve">теплотрассы, сети канализации, линии электропередач, трансформаторные подстанции, газопроводы, газорегуляторные пункты, линии связи, телефонные станции, площадки сбора мусора), </w:t>
            </w:r>
          </w:p>
          <w:p w:rsidR="00D66B3A" w:rsidRPr="009B0E60" w:rsidRDefault="00D66B3A" w:rsidP="00D66B3A">
            <w:pPr>
              <w:rPr>
                <w:sz w:val="20"/>
                <w:szCs w:val="20"/>
              </w:rPr>
            </w:pPr>
            <w:r w:rsidRPr="009B0E60">
              <w:rPr>
                <w:sz w:val="20"/>
                <w:szCs w:val="20"/>
              </w:rPr>
              <w:t>2) объекты обслуживания жилой застройки (школы, детские сады и иные объекты дополнительного образования);</w:t>
            </w:r>
          </w:p>
          <w:p w:rsidR="00D66B3A" w:rsidRPr="009B0E60" w:rsidRDefault="00D66B3A" w:rsidP="00D66B3A">
            <w:pPr>
              <w:rPr>
                <w:sz w:val="20"/>
                <w:szCs w:val="20"/>
              </w:rPr>
            </w:pPr>
            <w:r w:rsidRPr="009B0E60">
              <w:rPr>
                <w:sz w:val="20"/>
                <w:szCs w:val="20"/>
              </w:rPr>
              <w:t>3) объекты обслуживания жилой застройки (объекты общественного питания, торговли, аптеки, филиалы банков, отделения связи, охраны порядка);</w:t>
            </w:r>
          </w:p>
          <w:p w:rsidR="00D66B3A" w:rsidRPr="009B0E60" w:rsidRDefault="00D66B3A" w:rsidP="00D66B3A">
            <w:pPr>
              <w:jc w:val="both"/>
              <w:rPr>
                <w:sz w:val="20"/>
                <w:szCs w:val="20"/>
              </w:rPr>
            </w:pPr>
            <w:r w:rsidRPr="009B0E60">
              <w:rPr>
                <w:sz w:val="20"/>
                <w:szCs w:val="20"/>
              </w:rPr>
              <w:t>4) детские площадки;</w:t>
            </w:r>
          </w:p>
          <w:p w:rsidR="00D66B3A" w:rsidRPr="009B0E60" w:rsidRDefault="00D66B3A" w:rsidP="00D66B3A">
            <w:pPr>
              <w:rPr>
                <w:sz w:val="20"/>
                <w:szCs w:val="20"/>
              </w:rPr>
            </w:pPr>
            <w:r w:rsidRPr="009B0E60">
              <w:rPr>
                <w:sz w:val="20"/>
                <w:szCs w:val="20"/>
              </w:rPr>
              <w:t>5) площадки хозяйственного назначения;</w:t>
            </w:r>
          </w:p>
          <w:p w:rsidR="00D66B3A" w:rsidRPr="009B0E60" w:rsidRDefault="00D66B3A" w:rsidP="00D66B3A">
            <w:pPr>
              <w:jc w:val="both"/>
              <w:rPr>
                <w:sz w:val="20"/>
                <w:szCs w:val="20"/>
              </w:rPr>
            </w:pPr>
            <w:r w:rsidRPr="009B0E60">
              <w:rPr>
                <w:sz w:val="20"/>
                <w:szCs w:val="20"/>
              </w:rPr>
              <w:t>6) спортивные площадки;</w:t>
            </w:r>
          </w:p>
          <w:p w:rsidR="00D66B3A" w:rsidRPr="009B0E60" w:rsidRDefault="00D66B3A" w:rsidP="00D66B3A">
            <w:pPr>
              <w:jc w:val="both"/>
              <w:rPr>
                <w:sz w:val="20"/>
                <w:szCs w:val="20"/>
              </w:rPr>
            </w:pPr>
            <w:r w:rsidRPr="009B0E60">
              <w:rPr>
                <w:sz w:val="20"/>
                <w:szCs w:val="20"/>
              </w:rPr>
              <w:t>7) площадки отдыха;</w:t>
            </w:r>
          </w:p>
          <w:p w:rsidR="00D66B3A" w:rsidRPr="009B0E60" w:rsidRDefault="00D66B3A" w:rsidP="00D66B3A">
            <w:pPr>
              <w:jc w:val="both"/>
              <w:rPr>
                <w:sz w:val="20"/>
                <w:szCs w:val="20"/>
              </w:rPr>
            </w:pPr>
            <w:r w:rsidRPr="009B0E60">
              <w:rPr>
                <w:sz w:val="20"/>
                <w:szCs w:val="20"/>
              </w:rPr>
              <w:t>8) наземные стоянки автомобилей;</w:t>
            </w:r>
          </w:p>
          <w:p w:rsidR="00D66B3A" w:rsidRPr="009B0E60" w:rsidRDefault="00D66B3A" w:rsidP="00D66B3A">
            <w:pPr>
              <w:rPr>
                <w:sz w:val="20"/>
                <w:szCs w:val="20"/>
              </w:rPr>
            </w:pPr>
            <w:r w:rsidRPr="009B0E60">
              <w:rPr>
                <w:sz w:val="20"/>
                <w:szCs w:val="20"/>
              </w:rPr>
              <w:t>9) хозяйственные постройки, временные сооружения для хранения легкового автомобильного транспорта;</w:t>
            </w:r>
          </w:p>
          <w:p w:rsidR="00D66B3A" w:rsidRPr="009B0E60" w:rsidRDefault="00D66B3A" w:rsidP="00D66B3A">
            <w:pPr>
              <w:jc w:val="both"/>
              <w:rPr>
                <w:sz w:val="20"/>
                <w:szCs w:val="20"/>
              </w:rPr>
            </w:pPr>
            <w:r w:rsidRPr="009B0E60">
              <w:rPr>
                <w:sz w:val="20"/>
                <w:szCs w:val="20"/>
              </w:rPr>
              <w:t>10) спортивные сооружения;</w:t>
            </w:r>
          </w:p>
          <w:p w:rsidR="00D66B3A" w:rsidRPr="009B0E60" w:rsidRDefault="00D66B3A" w:rsidP="00D66B3A">
            <w:pPr>
              <w:rPr>
                <w:sz w:val="20"/>
                <w:szCs w:val="20"/>
              </w:rPr>
            </w:pPr>
            <w:r w:rsidRPr="009B0E60">
              <w:rPr>
                <w:sz w:val="20"/>
                <w:szCs w:val="20"/>
              </w:rPr>
              <w:t>11) объекты обслуживания жилой застройки во встроенных, пристроенных и встроено-пристроенных помещениях малоэтажного многоквартирного дома, если площадь таких помещений не составляет более 20% общей площади помещений дома;</w:t>
            </w:r>
          </w:p>
          <w:p w:rsidR="00D66B3A" w:rsidRPr="009B0E60" w:rsidRDefault="00D66B3A" w:rsidP="00D66B3A">
            <w:pPr>
              <w:rPr>
                <w:sz w:val="20"/>
                <w:szCs w:val="20"/>
              </w:rPr>
            </w:pPr>
            <w:r w:rsidRPr="009B0E60">
              <w:rPr>
                <w:sz w:val="20"/>
                <w:szCs w:val="20"/>
              </w:rPr>
              <w:t>12) киоски, павильоны розничной торговли и обслуживания населения общей площадью не более 150 кв. м;</w:t>
            </w:r>
          </w:p>
          <w:p w:rsidR="00D66B3A" w:rsidRPr="009B0E60" w:rsidRDefault="00D66B3A" w:rsidP="00D66B3A">
            <w:pPr>
              <w:rPr>
                <w:sz w:val="20"/>
                <w:szCs w:val="20"/>
              </w:rPr>
            </w:pPr>
            <w:r w:rsidRPr="009B0E60">
              <w:rPr>
                <w:sz w:val="20"/>
                <w:szCs w:val="20"/>
              </w:rPr>
              <w:t>13) малые архитектурные формы.</w:t>
            </w:r>
          </w:p>
        </w:tc>
        <w:tc>
          <w:tcPr>
            <w:tcW w:w="3685" w:type="dxa"/>
            <w:shd w:val="clear" w:color="auto" w:fill="auto"/>
          </w:tcPr>
          <w:p w:rsidR="00D66B3A" w:rsidRPr="009B0E60" w:rsidRDefault="00D66B3A" w:rsidP="00D66B3A">
            <w:pPr>
              <w:rPr>
                <w:sz w:val="20"/>
                <w:szCs w:val="20"/>
              </w:rPr>
            </w:pPr>
            <w:r w:rsidRPr="009B0E60">
              <w:rPr>
                <w:sz w:val="20"/>
                <w:szCs w:val="20"/>
              </w:rPr>
              <w:lastRenderedPageBreak/>
              <w:t xml:space="preserve">1) объекты обслуживания жилой застройки, в т.ч.: общественного питания и торговли, площадью не менее 500 кв.м. </w:t>
            </w:r>
          </w:p>
          <w:p w:rsidR="00D66B3A" w:rsidRPr="009B0E60" w:rsidRDefault="00D66B3A" w:rsidP="00D66B3A">
            <w:pPr>
              <w:rPr>
                <w:sz w:val="20"/>
                <w:szCs w:val="20"/>
              </w:rPr>
            </w:pPr>
            <w:r w:rsidRPr="009B0E60">
              <w:rPr>
                <w:sz w:val="20"/>
                <w:szCs w:val="20"/>
              </w:rPr>
              <w:lastRenderedPageBreak/>
              <w:t>2) блоки хозяйственных построек (гаражи, сараи, вспомогательные помещения)</w:t>
            </w:r>
          </w:p>
          <w:p w:rsidR="00D66B3A" w:rsidRPr="009B0E60" w:rsidRDefault="00D66B3A" w:rsidP="00D66B3A">
            <w:pPr>
              <w:rPr>
                <w:sz w:val="18"/>
                <w:szCs w:val="18"/>
              </w:rPr>
            </w:pPr>
            <w:r w:rsidRPr="009B0E60">
              <w:rPr>
                <w:sz w:val="20"/>
                <w:szCs w:val="20"/>
              </w:rPr>
              <w:t>3) объекты общественно-делового и коммунального назначения, с площадью участка не более 0.5 га</w:t>
            </w:r>
            <w:r w:rsidRPr="009B0E60">
              <w:rPr>
                <w:sz w:val="18"/>
                <w:szCs w:val="18"/>
              </w:rPr>
              <w:t xml:space="preserve">. </w:t>
            </w:r>
          </w:p>
          <w:p w:rsidR="00D66B3A" w:rsidRPr="009B0E60" w:rsidRDefault="00D66B3A" w:rsidP="00D66B3A">
            <w:pPr>
              <w:rPr>
                <w:sz w:val="20"/>
                <w:szCs w:val="20"/>
              </w:rPr>
            </w:pPr>
            <w:r w:rsidRPr="009B0E60">
              <w:rPr>
                <w:sz w:val="20"/>
                <w:szCs w:val="20"/>
              </w:rPr>
              <w:t>4) физкультурно-спортивные центры, площадью не менее 1500 кв.м.;</w:t>
            </w:r>
          </w:p>
          <w:p w:rsidR="00D66B3A" w:rsidRPr="009B0E60" w:rsidRDefault="00D66B3A" w:rsidP="00D66B3A">
            <w:pPr>
              <w:rPr>
                <w:sz w:val="20"/>
                <w:szCs w:val="20"/>
              </w:rPr>
            </w:pPr>
            <w:r w:rsidRPr="009B0E60">
              <w:rPr>
                <w:sz w:val="20"/>
                <w:szCs w:val="20"/>
              </w:rPr>
              <w:t>5)</w:t>
            </w:r>
            <w:r w:rsidRPr="009B0E60">
              <w:t xml:space="preserve"> </w:t>
            </w:r>
            <w:r w:rsidRPr="009B0E60">
              <w:rPr>
                <w:sz w:val="20"/>
                <w:szCs w:val="20"/>
              </w:rPr>
              <w:t>автомойки и салоны по обслуживанию легкового автотранспорта без постов окраски автомобилей;</w:t>
            </w:r>
          </w:p>
          <w:p w:rsidR="00D66B3A" w:rsidRPr="009B0E60" w:rsidRDefault="00D66B3A" w:rsidP="00D66B3A">
            <w:pPr>
              <w:rPr>
                <w:sz w:val="20"/>
                <w:szCs w:val="20"/>
              </w:rPr>
            </w:pPr>
            <w:r w:rsidRPr="009B0E60">
              <w:rPr>
                <w:sz w:val="20"/>
                <w:szCs w:val="20"/>
              </w:rPr>
              <w:t>6)</w:t>
            </w:r>
            <w:r w:rsidRPr="009B0E60">
              <w:rPr>
                <w:sz w:val="28"/>
                <w:szCs w:val="28"/>
              </w:rPr>
              <w:t xml:space="preserve"> </w:t>
            </w:r>
            <w:r w:rsidRPr="009B0E60">
              <w:rPr>
                <w:sz w:val="20"/>
                <w:szCs w:val="20"/>
              </w:rPr>
              <w:t>автостоянки у зданий и сооружений общественного назначения;</w:t>
            </w:r>
          </w:p>
          <w:p w:rsidR="00D66B3A" w:rsidRPr="009B0E60" w:rsidRDefault="00D66B3A" w:rsidP="00D66B3A">
            <w:pPr>
              <w:autoSpaceDE w:val="0"/>
              <w:autoSpaceDN w:val="0"/>
              <w:adjustRightInd w:val="0"/>
              <w:rPr>
                <w:sz w:val="20"/>
                <w:szCs w:val="20"/>
              </w:rPr>
            </w:pPr>
            <w:r w:rsidRPr="009B0E60">
              <w:rPr>
                <w:sz w:val="20"/>
                <w:szCs w:val="20"/>
              </w:rPr>
              <w:t xml:space="preserve">7) индивидуальные жилые дома с </w:t>
            </w:r>
            <w:proofErr w:type="spellStart"/>
            <w:r w:rsidRPr="009B0E60">
              <w:rPr>
                <w:sz w:val="20"/>
                <w:szCs w:val="20"/>
              </w:rPr>
              <w:t>приквартирными</w:t>
            </w:r>
            <w:proofErr w:type="spellEnd"/>
            <w:r w:rsidRPr="009B0E60">
              <w:rPr>
                <w:sz w:val="20"/>
                <w:szCs w:val="20"/>
              </w:rPr>
              <w:t xml:space="preserve"> участками без возможности содержания скота и птицы;</w:t>
            </w:r>
          </w:p>
          <w:p w:rsidR="00D66B3A" w:rsidRPr="009B0E60" w:rsidRDefault="00D66B3A" w:rsidP="00D66B3A">
            <w:pPr>
              <w:autoSpaceDE w:val="0"/>
              <w:autoSpaceDN w:val="0"/>
              <w:adjustRightInd w:val="0"/>
              <w:ind w:firstLine="540"/>
              <w:jc w:val="both"/>
              <w:rPr>
                <w:sz w:val="20"/>
                <w:szCs w:val="20"/>
              </w:rPr>
            </w:pPr>
          </w:p>
        </w:tc>
      </w:tr>
      <w:tr w:rsidR="00636276" w:rsidRPr="00650EF5" w:rsidTr="00BB39CD">
        <w:tc>
          <w:tcPr>
            <w:tcW w:w="993" w:type="dxa"/>
            <w:shd w:val="clear" w:color="auto" w:fill="F2F2F2"/>
          </w:tcPr>
          <w:p w:rsidR="00636276" w:rsidRPr="00DC7426" w:rsidRDefault="00636276" w:rsidP="00BE7361">
            <w:pPr>
              <w:jc w:val="center"/>
              <w:rPr>
                <w:b/>
                <w:sz w:val="22"/>
                <w:szCs w:val="22"/>
              </w:rPr>
            </w:pPr>
            <w:r w:rsidRPr="00DC7426">
              <w:rPr>
                <w:b/>
                <w:sz w:val="22"/>
                <w:szCs w:val="22"/>
              </w:rPr>
              <w:lastRenderedPageBreak/>
              <w:t>ОД</w:t>
            </w:r>
          </w:p>
        </w:tc>
        <w:tc>
          <w:tcPr>
            <w:tcW w:w="2126" w:type="dxa"/>
            <w:shd w:val="clear" w:color="auto" w:fill="F2F2F2"/>
          </w:tcPr>
          <w:p w:rsidR="00636276" w:rsidRPr="00DC7426" w:rsidRDefault="00E03526" w:rsidP="00BE7361">
            <w:pPr>
              <w:jc w:val="center"/>
              <w:rPr>
                <w:b/>
                <w:sz w:val="22"/>
                <w:szCs w:val="22"/>
              </w:rPr>
            </w:pPr>
            <w:r>
              <w:rPr>
                <w:b/>
                <w:sz w:val="22"/>
                <w:szCs w:val="22"/>
              </w:rPr>
              <w:t xml:space="preserve">Общественно-деловая </w:t>
            </w:r>
            <w:r w:rsidR="00636276" w:rsidRPr="00DC7426">
              <w:rPr>
                <w:b/>
                <w:sz w:val="22"/>
                <w:szCs w:val="22"/>
              </w:rPr>
              <w:t>зона</w:t>
            </w:r>
          </w:p>
        </w:tc>
        <w:tc>
          <w:tcPr>
            <w:tcW w:w="13041" w:type="dxa"/>
            <w:gridSpan w:val="5"/>
            <w:shd w:val="clear" w:color="auto" w:fill="F2F2F2"/>
          </w:tcPr>
          <w:p w:rsidR="00636276" w:rsidRPr="00DC7426" w:rsidRDefault="00E03526" w:rsidP="00BE7361">
            <w:pPr>
              <w:rPr>
                <w:b/>
                <w:sz w:val="22"/>
                <w:szCs w:val="22"/>
              </w:rPr>
            </w:pPr>
            <w:r>
              <w:rPr>
                <w:b/>
                <w:sz w:val="22"/>
                <w:szCs w:val="22"/>
              </w:rPr>
              <w:t xml:space="preserve">Застройка территории </w:t>
            </w:r>
            <w:r w:rsidR="00636276" w:rsidRPr="00DC7426">
              <w:rPr>
                <w:b/>
                <w:sz w:val="22"/>
                <w:szCs w:val="22"/>
              </w:rPr>
              <w:t>многофункциональными комплекс</w:t>
            </w:r>
            <w:r w:rsidR="00636276">
              <w:rPr>
                <w:b/>
                <w:sz w:val="22"/>
                <w:szCs w:val="22"/>
              </w:rPr>
              <w:t>ными объектами (ОДК)</w:t>
            </w:r>
            <w:r w:rsidR="00636276" w:rsidRPr="00DC7426">
              <w:rPr>
                <w:b/>
                <w:sz w:val="22"/>
                <w:szCs w:val="22"/>
              </w:rPr>
              <w:t xml:space="preserve"> </w:t>
            </w:r>
            <w:r w:rsidR="00636276" w:rsidRPr="004E0980">
              <w:rPr>
                <w:b/>
                <w:sz w:val="22"/>
                <w:szCs w:val="22"/>
              </w:rPr>
              <w:t>и специализированными (ОДС) объектами  общественно-делового  назначения, в том числе:</w:t>
            </w:r>
          </w:p>
        </w:tc>
      </w:tr>
      <w:tr w:rsidR="00D66B3A" w:rsidRPr="00650EF5" w:rsidTr="00BB39CD">
        <w:trPr>
          <w:trHeight w:val="3393"/>
        </w:trPr>
        <w:tc>
          <w:tcPr>
            <w:tcW w:w="993" w:type="dxa"/>
          </w:tcPr>
          <w:p w:rsidR="00D66B3A" w:rsidRPr="00DC7426" w:rsidRDefault="00D66B3A" w:rsidP="00D66B3A">
            <w:pPr>
              <w:jc w:val="center"/>
              <w:rPr>
                <w:b/>
                <w:sz w:val="22"/>
                <w:szCs w:val="22"/>
              </w:rPr>
            </w:pPr>
            <w:r w:rsidRPr="00DC7426">
              <w:rPr>
                <w:b/>
                <w:sz w:val="22"/>
                <w:szCs w:val="22"/>
              </w:rPr>
              <w:t>ОД (К)</w:t>
            </w:r>
          </w:p>
        </w:tc>
        <w:tc>
          <w:tcPr>
            <w:tcW w:w="2126" w:type="dxa"/>
          </w:tcPr>
          <w:p w:rsidR="00D66B3A" w:rsidRPr="00CB6A26" w:rsidRDefault="00D66B3A" w:rsidP="00D66B3A">
            <w:pPr>
              <w:rPr>
                <w:b/>
                <w:sz w:val="20"/>
                <w:szCs w:val="20"/>
              </w:rPr>
            </w:pPr>
            <w:r w:rsidRPr="00CB6A26">
              <w:rPr>
                <w:b/>
                <w:sz w:val="20"/>
                <w:szCs w:val="20"/>
              </w:rPr>
              <w:t>Общественно-деловая зона (комплексная)</w:t>
            </w:r>
          </w:p>
          <w:p w:rsidR="00D66B3A" w:rsidRDefault="00D66B3A" w:rsidP="00D66B3A">
            <w:pPr>
              <w:rPr>
                <w:color w:val="000000"/>
                <w:sz w:val="20"/>
                <w:szCs w:val="20"/>
              </w:rPr>
            </w:pPr>
            <w:proofErr w:type="gramStart"/>
            <w:r w:rsidRPr="00CB6A26">
              <w:rPr>
                <w:color w:val="000000"/>
                <w:sz w:val="20"/>
                <w:szCs w:val="20"/>
              </w:rPr>
              <w:t>выделена</w:t>
            </w:r>
            <w:proofErr w:type="gramEnd"/>
            <w:r w:rsidRPr="00CB6A26">
              <w:rPr>
                <w:color w:val="000000"/>
                <w:sz w:val="20"/>
                <w:szCs w:val="20"/>
              </w:rPr>
              <w:t xml:space="preserve"> для определения правового режима</w:t>
            </w:r>
            <w:r w:rsidRPr="00CB6A26">
              <w:rPr>
                <w:color w:val="000000"/>
                <w:sz w:val="20"/>
                <w:szCs w:val="20"/>
              </w:rPr>
              <w:br/>
              <w:t>земельных участков, обеспечения правовых условий их застр</w:t>
            </w:r>
            <w:r>
              <w:rPr>
                <w:color w:val="000000"/>
                <w:sz w:val="20"/>
                <w:szCs w:val="20"/>
              </w:rPr>
              <w:t>ойки</w:t>
            </w:r>
            <w:r>
              <w:rPr>
                <w:color w:val="000000"/>
                <w:sz w:val="20"/>
                <w:szCs w:val="20"/>
              </w:rPr>
              <w:br/>
              <w:t xml:space="preserve">и последующей эксплуатации </w:t>
            </w:r>
            <w:r w:rsidRPr="00CB6A26">
              <w:rPr>
                <w:color w:val="000000"/>
                <w:sz w:val="20"/>
                <w:szCs w:val="20"/>
              </w:rPr>
              <w:t>объек</w:t>
            </w:r>
            <w:r>
              <w:rPr>
                <w:color w:val="000000"/>
                <w:sz w:val="20"/>
                <w:szCs w:val="20"/>
              </w:rPr>
              <w:t>тов капитального строительства,</w:t>
            </w:r>
          </w:p>
          <w:p w:rsidR="00D66B3A" w:rsidRDefault="00D66B3A" w:rsidP="00D66B3A">
            <w:pPr>
              <w:rPr>
                <w:color w:val="000000"/>
                <w:sz w:val="20"/>
                <w:szCs w:val="20"/>
              </w:rPr>
            </w:pPr>
            <w:r w:rsidRPr="00CB6A26">
              <w:rPr>
                <w:color w:val="000000"/>
                <w:sz w:val="20"/>
                <w:szCs w:val="20"/>
              </w:rPr>
              <w:t xml:space="preserve">направленных на </w:t>
            </w:r>
            <w:r>
              <w:rPr>
                <w:color w:val="000000"/>
                <w:sz w:val="20"/>
                <w:szCs w:val="20"/>
              </w:rPr>
              <w:t xml:space="preserve">административные, </w:t>
            </w:r>
            <w:r>
              <w:rPr>
                <w:color w:val="000000"/>
                <w:sz w:val="20"/>
                <w:szCs w:val="20"/>
              </w:rPr>
              <w:lastRenderedPageBreak/>
              <w:t xml:space="preserve">коммерческие, </w:t>
            </w:r>
            <w:r w:rsidRPr="00CB6A26">
              <w:rPr>
                <w:color w:val="000000"/>
                <w:sz w:val="20"/>
                <w:szCs w:val="20"/>
              </w:rPr>
              <w:t>общественные, культурные, обслуживающие виды использования, а также для</w:t>
            </w:r>
            <w:r w:rsidRPr="00CB6A26">
              <w:rPr>
                <w:color w:val="000000"/>
                <w:sz w:val="20"/>
                <w:szCs w:val="20"/>
              </w:rPr>
              <w:br/>
              <w:t xml:space="preserve">формирования местных (локальных) центров </w:t>
            </w:r>
            <w:r>
              <w:rPr>
                <w:color w:val="000000"/>
                <w:sz w:val="20"/>
                <w:szCs w:val="20"/>
              </w:rPr>
              <w:t>районов,</w:t>
            </w:r>
          </w:p>
          <w:p w:rsidR="00E03526" w:rsidRPr="00CB6A26" w:rsidRDefault="00D66B3A" w:rsidP="00BB39CD">
            <w:pPr>
              <w:rPr>
                <w:b/>
                <w:sz w:val="20"/>
                <w:szCs w:val="20"/>
              </w:rPr>
            </w:pPr>
            <w:r w:rsidRPr="00CB6A26">
              <w:rPr>
                <w:color w:val="000000"/>
                <w:sz w:val="20"/>
                <w:szCs w:val="20"/>
              </w:rPr>
              <w:t>микрорайонов и центров вдоль улиц с широким спектром коммерческих</w:t>
            </w:r>
            <w:r w:rsidRPr="00CB6A26">
              <w:rPr>
                <w:color w:val="000000"/>
                <w:sz w:val="20"/>
                <w:szCs w:val="20"/>
              </w:rPr>
              <w:br/>
              <w:t>и обслуживающих функций</w:t>
            </w:r>
            <w:r>
              <w:rPr>
                <w:color w:val="000000"/>
                <w:sz w:val="20"/>
                <w:szCs w:val="20"/>
              </w:rPr>
              <w:t>.</w:t>
            </w:r>
          </w:p>
        </w:tc>
        <w:tc>
          <w:tcPr>
            <w:tcW w:w="3969" w:type="dxa"/>
          </w:tcPr>
          <w:p w:rsidR="00D66B3A" w:rsidRDefault="00D66B3A" w:rsidP="00D66B3A">
            <w:pPr>
              <w:rPr>
                <w:sz w:val="20"/>
                <w:szCs w:val="20"/>
              </w:rPr>
            </w:pPr>
            <w:r>
              <w:rPr>
                <w:sz w:val="20"/>
                <w:szCs w:val="20"/>
              </w:rPr>
              <w:lastRenderedPageBreak/>
              <w:t>многофункциональные комплексы либо относительно компактно сосредоточенные объекты разного функционального назначения:</w:t>
            </w:r>
          </w:p>
          <w:p w:rsidR="00D66B3A" w:rsidRPr="00213558" w:rsidRDefault="00D66B3A" w:rsidP="00D66B3A">
            <w:pPr>
              <w:autoSpaceDE w:val="0"/>
              <w:autoSpaceDN w:val="0"/>
              <w:adjustRightInd w:val="0"/>
              <w:rPr>
                <w:sz w:val="20"/>
                <w:szCs w:val="20"/>
              </w:rPr>
            </w:pPr>
            <w:r>
              <w:rPr>
                <w:sz w:val="20"/>
                <w:szCs w:val="20"/>
              </w:rPr>
              <w:t xml:space="preserve">1) </w:t>
            </w:r>
            <w:r w:rsidRPr="00213558">
              <w:rPr>
                <w:sz w:val="20"/>
                <w:szCs w:val="20"/>
              </w:rPr>
              <w:t>административные здания, офисы;</w:t>
            </w:r>
          </w:p>
          <w:p w:rsidR="00D66B3A" w:rsidRPr="00213558" w:rsidRDefault="00D66B3A" w:rsidP="00D66B3A">
            <w:pPr>
              <w:autoSpaceDE w:val="0"/>
              <w:autoSpaceDN w:val="0"/>
              <w:adjustRightInd w:val="0"/>
              <w:rPr>
                <w:sz w:val="20"/>
                <w:szCs w:val="20"/>
              </w:rPr>
            </w:pPr>
            <w:r>
              <w:rPr>
                <w:sz w:val="20"/>
                <w:szCs w:val="20"/>
              </w:rPr>
              <w:t>2)</w:t>
            </w:r>
            <w:r w:rsidRPr="00213558">
              <w:rPr>
                <w:sz w:val="20"/>
                <w:szCs w:val="20"/>
              </w:rPr>
              <w:t xml:space="preserve"> объекты культурно-бытового, социального и коммунального обслуживания;</w:t>
            </w:r>
          </w:p>
          <w:p w:rsidR="00D66B3A" w:rsidRPr="00213558" w:rsidRDefault="00D66B3A" w:rsidP="00D66B3A">
            <w:pPr>
              <w:autoSpaceDE w:val="0"/>
              <w:autoSpaceDN w:val="0"/>
              <w:adjustRightInd w:val="0"/>
              <w:rPr>
                <w:sz w:val="20"/>
                <w:szCs w:val="20"/>
              </w:rPr>
            </w:pPr>
            <w:r>
              <w:rPr>
                <w:sz w:val="20"/>
                <w:szCs w:val="20"/>
              </w:rPr>
              <w:t>3)</w:t>
            </w:r>
            <w:r w:rsidRPr="00213558">
              <w:rPr>
                <w:sz w:val="20"/>
                <w:szCs w:val="20"/>
              </w:rPr>
              <w:t xml:space="preserve"> объекты спортивного и развлекательного назначения;</w:t>
            </w:r>
          </w:p>
          <w:p w:rsidR="00D66B3A" w:rsidRPr="00213558" w:rsidRDefault="00D66B3A" w:rsidP="00D66B3A">
            <w:pPr>
              <w:autoSpaceDE w:val="0"/>
              <w:autoSpaceDN w:val="0"/>
              <w:adjustRightInd w:val="0"/>
              <w:rPr>
                <w:sz w:val="20"/>
                <w:szCs w:val="20"/>
              </w:rPr>
            </w:pPr>
            <w:r>
              <w:rPr>
                <w:sz w:val="20"/>
                <w:szCs w:val="20"/>
              </w:rPr>
              <w:t>4)</w:t>
            </w:r>
            <w:r w:rsidRPr="00213558">
              <w:rPr>
                <w:sz w:val="20"/>
                <w:szCs w:val="20"/>
              </w:rPr>
              <w:t xml:space="preserve"> жилые помещения в зданиях смешанного использования, на верхних этажах над помещениями, где разрешена коммерческая деятельность;</w:t>
            </w:r>
          </w:p>
          <w:p w:rsidR="00D66B3A" w:rsidRPr="00213558" w:rsidRDefault="00D66B3A" w:rsidP="00D66B3A">
            <w:pPr>
              <w:autoSpaceDE w:val="0"/>
              <w:autoSpaceDN w:val="0"/>
              <w:adjustRightInd w:val="0"/>
              <w:rPr>
                <w:sz w:val="20"/>
                <w:szCs w:val="20"/>
              </w:rPr>
            </w:pPr>
            <w:r>
              <w:rPr>
                <w:sz w:val="20"/>
                <w:szCs w:val="20"/>
              </w:rPr>
              <w:t>5)</w:t>
            </w:r>
            <w:r w:rsidRPr="00213558">
              <w:rPr>
                <w:sz w:val="20"/>
                <w:szCs w:val="20"/>
              </w:rPr>
              <w:t xml:space="preserve"> центры социального обслуживания населения;</w:t>
            </w:r>
          </w:p>
          <w:p w:rsidR="00D66B3A" w:rsidRPr="00213558" w:rsidRDefault="00D66B3A" w:rsidP="00D66B3A">
            <w:pPr>
              <w:autoSpaceDE w:val="0"/>
              <w:autoSpaceDN w:val="0"/>
              <w:adjustRightInd w:val="0"/>
              <w:rPr>
                <w:sz w:val="20"/>
                <w:szCs w:val="20"/>
              </w:rPr>
            </w:pPr>
            <w:r>
              <w:rPr>
                <w:sz w:val="20"/>
                <w:szCs w:val="20"/>
              </w:rPr>
              <w:t>6)</w:t>
            </w:r>
            <w:r w:rsidRPr="00213558">
              <w:rPr>
                <w:sz w:val="20"/>
                <w:szCs w:val="20"/>
              </w:rPr>
              <w:t xml:space="preserve"> библиотеки;</w:t>
            </w:r>
          </w:p>
          <w:p w:rsidR="00D66B3A" w:rsidRPr="00213558" w:rsidRDefault="00D66B3A" w:rsidP="00D66B3A">
            <w:pPr>
              <w:autoSpaceDE w:val="0"/>
              <w:autoSpaceDN w:val="0"/>
              <w:adjustRightInd w:val="0"/>
              <w:rPr>
                <w:sz w:val="20"/>
                <w:szCs w:val="20"/>
              </w:rPr>
            </w:pPr>
            <w:r>
              <w:rPr>
                <w:sz w:val="20"/>
                <w:szCs w:val="20"/>
              </w:rPr>
              <w:lastRenderedPageBreak/>
              <w:t>7)</w:t>
            </w:r>
            <w:r w:rsidRPr="00213558">
              <w:rPr>
                <w:sz w:val="20"/>
                <w:szCs w:val="20"/>
              </w:rPr>
              <w:t xml:space="preserve"> предприятия связи;</w:t>
            </w:r>
          </w:p>
          <w:p w:rsidR="00D66B3A" w:rsidRPr="00213558" w:rsidRDefault="00D66B3A" w:rsidP="00D66B3A">
            <w:pPr>
              <w:autoSpaceDE w:val="0"/>
              <w:autoSpaceDN w:val="0"/>
              <w:adjustRightInd w:val="0"/>
              <w:rPr>
                <w:sz w:val="20"/>
                <w:szCs w:val="20"/>
              </w:rPr>
            </w:pPr>
            <w:r>
              <w:rPr>
                <w:sz w:val="20"/>
                <w:szCs w:val="20"/>
              </w:rPr>
              <w:t>8)</w:t>
            </w:r>
            <w:r w:rsidRPr="00213558">
              <w:rPr>
                <w:sz w:val="20"/>
                <w:szCs w:val="20"/>
              </w:rPr>
              <w:t xml:space="preserve"> объекты торговли и общественного питания (кафе, закусочные, столовые);</w:t>
            </w:r>
          </w:p>
          <w:p w:rsidR="00D66B3A" w:rsidRPr="00213558" w:rsidRDefault="00D66B3A" w:rsidP="00D66B3A">
            <w:pPr>
              <w:autoSpaceDE w:val="0"/>
              <w:autoSpaceDN w:val="0"/>
              <w:adjustRightInd w:val="0"/>
              <w:rPr>
                <w:sz w:val="20"/>
                <w:szCs w:val="20"/>
              </w:rPr>
            </w:pPr>
            <w:r>
              <w:rPr>
                <w:sz w:val="20"/>
                <w:szCs w:val="20"/>
              </w:rPr>
              <w:t>9)</w:t>
            </w:r>
            <w:r w:rsidRPr="00213558">
              <w:rPr>
                <w:sz w:val="20"/>
                <w:szCs w:val="20"/>
              </w:rPr>
              <w:t xml:space="preserve"> рынки открытые, мини-рынки;</w:t>
            </w:r>
          </w:p>
          <w:p w:rsidR="00D66B3A" w:rsidRPr="00213558" w:rsidRDefault="00D66B3A" w:rsidP="00D66B3A">
            <w:pPr>
              <w:autoSpaceDE w:val="0"/>
              <w:autoSpaceDN w:val="0"/>
              <w:adjustRightInd w:val="0"/>
              <w:rPr>
                <w:sz w:val="20"/>
                <w:szCs w:val="20"/>
              </w:rPr>
            </w:pPr>
            <w:r>
              <w:rPr>
                <w:sz w:val="20"/>
                <w:szCs w:val="20"/>
              </w:rPr>
              <w:t>10)</w:t>
            </w:r>
            <w:r w:rsidRPr="00213558">
              <w:rPr>
                <w:sz w:val="20"/>
                <w:szCs w:val="20"/>
              </w:rPr>
              <w:t xml:space="preserve"> юридические учреждения;</w:t>
            </w:r>
          </w:p>
          <w:p w:rsidR="00D66B3A" w:rsidRPr="00213558" w:rsidRDefault="00D66B3A" w:rsidP="00D66B3A">
            <w:pPr>
              <w:autoSpaceDE w:val="0"/>
              <w:autoSpaceDN w:val="0"/>
              <w:adjustRightInd w:val="0"/>
              <w:rPr>
                <w:sz w:val="20"/>
                <w:szCs w:val="20"/>
              </w:rPr>
            </w:pPr>
            <w:r>
              <w:rPr>
                <w:sz w:val="20"/>
                <w:szCs w:val="20"/>
              </w:rPr>
              <w:t>11)</w:t>
            </w:r>
            <w:r w:rsidRPr="00213558">
              <w:rPr>
                <w:sz w:val="20"/>
                <w:szCs w:val="20"/>
              </w:rPr>
              <w:t xml:space="preserve"> отделения банков;</w:t>
            </w:r>
          </w:p>
          <w:p w:rsidR="00D66B3A" w:rsidRPr="00213558" w:rsidRDefault="00D66B3A" w:rsidP="00D66B3A">
            <w:pPr>
              <w:autoSpaceDE w:val="0"/>
              <w:autoSpaceDN w:val="0"/>
              <w:adjustRightInd w:val="0"/>
              <w:rPr>
                <w:sz w:val="20"/>
                <w:szCs w:val="20"/>
              </w:rPr>
            </w:pPr>
            <w:r>
              <w:rPr>
                <w:sz w:val="20"/>
                <w:szCs w:val="20"/>
              </w:rPr>
              <w:t>12)</w:t>
            </w:r>
            <w:r w:rsidRPr="00213558">
              <w:rPr>
                <w:sz w:val="20"/>
                <w:szCs w:val="20"/>
              </w:rPr>
              <w:t xml:space="preserve"> стоматологические кабинеты;</w:t>
            </w:r>
          </w:p>
          <w:p w:rsidR="00D66B3A" w:rsidRPr="00213558" w:rsidRDefault="00D66B3A" w:rsidP="00D66B3A">
            <w:pPr>
              <w:autoSpaceDE w:val="0"/>
              <w:autoSpaceDN w:val="0"/>
              <w:adjustRightInd w:val="0"/>
              <w:rPr>
                <w:sz w:val="20"/>
                <w:szCs w:val="20"/>
              </w:rPr>
            </w:pPr>
            <w:r>
              <w:rPr>
                <w:sz w:val="20"/>
                <w:szCs w:val="20"/>
              </w:rPr>
              <w:t>13)</w:t>
            </w:r>
            <w:r w:rsidRPr="00213558">
              <w:rPr>
                <w:sz w:val="20"/>
                <w:szCs w:val="20"/>
              </w:rPr>
              <w:t xml:space="preserve"> гостиницы;</w:t>
            </w:r>
          </w:p>
          <w:p w:rsidR="00D66B3A" w:rsidRPr="00213558" w:rsidRDefault="00D66B3A" w:rsidP="00D66B3A">
            <w:pPr>
              <w:autoSpaceDE w:val="0"/>
              <w:autoSpaceDN w:val="0"/>
              <w:adjustRightInd w:val="0"/>
              <w:rPr>
                <w:sz w:val="20"/>
                <w:szCs w:val="20"/>
              </w:rPr>
            </w:pPr>
            <w:r>
              <w:rPr>
                <w:sz w:val="20"/>
                <w:szCs w:val="20"/>
              </w:rPr>
              <w:t>14)</w:t>
            </w:r>
            <w:r w:rsidRPr="00213558">
              <w:rPr>
                <w:sz w:val="20"/>
                <w:szCs w:val="20"/>
              </w:rPr>
              <w:t xml:space="preserve"> объекты, связанные с отправлением культа;</w:t>
            </w:r>
          </w:p>
          <w:p w:rsidR="00D66B3A" w:rsidRPr="00213558" w:rsidRDefault="00D66B3A" w:rsidP="00D66B3A">
            <w:pPr>
              <w:autoSpaceDE w:val="0"/>
              <w:autoSpaceDN w:val="0"/>
              <w:adjustRightInd w:val="0"/>
              <w:rPr>
                <w:sz w:val="20"/>
                <w:szCs w:val="20"/>
              </w:rPr>
            </w:pPr>
            <w:r>
              <w:rPr>
                <w:sz w:val="20"/>
                <w:szCs w:val="20"/>
              </w:rPr>
              <w:t>15)</w:t>
            </w:r>
            <w:r w:rsidRPr="00213558">
              <w:rPr>
                <w:sz w:val="20"/>
                <w:szCs w:val="20"/>
              </w:rPr>
              <w:t xml:space="preserve"> учебные заведения среднего профессионального образования (филиалы);</w:t>
            </w:r>
          </w:p>
          <w:p w:rsidR="00D66B3A" w:rsidRDefault="00D66B3A" w:rsidP="00D66B3A">
            <w:pPr>
              <w:autoSpaceDE w:val="0"/>
              <w:autoSpaceDN w:val="0"/>
              <w:adjustRightInd w:val="0"/>
              <w:rPr>
                <w:sz w:val="20"/>
                <w:szCs w:val="20"/>
              </w:rPr>
            </w:pPr>
            <w:r>
              <w:rPr>
                <w:sz w:val="20"/>
                <w:szCs w:val="20"/>
              </w:rPr>
              <w:t>16)</w:t>
            </w:r>
            <w:r w:rsidRPr="00213558">
              <w:rPr>
                <w:sz w:val="20"/>
                <w:szCs w:val="20"/>
              </w:rPr>
              <w:t xml:space="preserve"> клубы;</w:t>
            </w:r>
          </w:p>
        </w:tc>
        <w:tc>
          <w:tcPr>
            <w:tcW w:w="5387" w:type="dxa"/>
            <w:gridSpan w:val="3"/>
          </w:tcPr>
          <w:p w:rsidR="00D66B3A" w:rsidRPr="001F26B4" w:rsidRDefault="00D66B3A" w:rsidP="00D66B3A">
            <w:pPr>
              <w:rPr>
                <w:sz w:val="20"/>
                <w:szCs w:val="20"/>
              </w:rPr>
            </w:pPr>
            <w:r>
              <w:rPr>
                <w:sz w:val="20"/>
                <w:szCs w:val="20"/>
              </w:rPr>
              <w:lastRenderedPageBreak/>
              <w:t>1) парки, скверы</w:t>
            </w:r>
            <w:r>
              <w:rPr>
                <w:sz w:val="28"/>
                <w:szCs w:val="28"/>
              </w:rPr>
              <w:t xml:space="preserve"> </w:t>
            </w:r>
            <w:r w:rsidRPr="001F26B4">
              <w:rPr>
                <w:sz w:val="20"/>
                <w:szCs w:val="20"/>
              </w:rPr>
              <w:t>бульвары, площадки для проведения массовых мероприятий;</w:t>
            </w:r>
          </w:p>
          <w:p w:rsidR="00D66B3A" w:rsidRPr="001F26B4" w:rsidRDefault="00D66B3A" w:rsidP="00D66B3A">
            <w:pPr>
              <w:rPr>
                <w:sz w:val="20"/>
                <w:szCs w:val="20"/>
              </w:rPr>
            </w:pPr>
            <w:r>
              <w:rPr>
                <w:sz w:val="20"/>
                <w:szCs w:val="20"/>
              </w:rPr>
              <w:t>2) наземные стоянки автомобилей</w:t>
            </w:r>
            <w:r>
              <w:rPr>
                <w:sz w:val="28"/>
                <w:szCs w:val="28"/>
              </w:rPr>
              <w:t xml:space="preserve"> </w:t>
            </w:r>
            <w:r w:rsidRPr="001F26B4">
              <w:rPr>
                <w:sz w:val="20"/>
                <w:szCs w:val="20"/>
              </w:rPr>
              <w:t>у общественных зданий;</w:t>
            </w:r>
          </w:p>
          <w:p w:rsidR="00D66B3A" w:rsidRPr="004A4E2C" w:rsidRDefault="00D66B3A" w:rsidP="00D66B3A">
            <w:pPr>
              <w:rPr>
                <w:sz w:val="20"/>
                <w:szCs w:val="20"/>
              </w:rPr>
            </w:pPr>
            <w:r>
              <w:rPr>
                <w:sz w:val="20"/>
                <w:szCs w:val="20"/>
              </w:rPr>
              <w:t>3</w:t>
            </w:r>
            <w:r w:rsidRPr="004A4E2C">
              <w:rPr>
                <w:sz w:val="20"/>
                <w:szCs w:val="20"/>
              </w:rPr>
              <w:t>) киоски, павильоны розничной торговли и обслуживания населения общей площадью не более 150 кв. м;</w:t>
            </w:r>
          </w:p>
          <w:p w:rsidR="00D66B3A" w:rsidRDefault="00D66B3A" w:rsidP="00D66B3A">
            <w:pPr>
              <w:rPr>
                <w:sz w:val="20"/>
                <w:szCs w:val="20"/>
              </w:rPr>
            </w:pPr>
            <w:r>
              <w:rPr>
                <w:sz w:val="20"/>
                <w:szCs w:val="20"/>
              </w:rPr>
              <w:t>4) малые архитектурные формы;</w:t>
            </w:r>
          </w:p>
          <w:p w:rsidR="00D66B3A" w:rsidRDefault="00D66B3A" w:rsidP="00D66B3A">
            <w:pPr>
              <w:rPr>
                <w:sz w:val="20"/>
                <w:szCs w:val="20"/>
              </w:rPr>
            </w:pPr>
            <w:r>
              <w:rPr>
                <w:sz w:val="20"/>
                <w:szCs w:val="20"/>
              </w:rPr>
              <w:t xml:space="preserve">5) </w:t>
            </w:r>
            <w:r w:rsidRPr="001F26B4">
              <w:rPr>
                <w:sz w:val="20"/>
                <w:szCs w:val="20"/>
              </w:rPr>
              <w:t>общественные туалеты;</w:t>
            </w:r>
          </w:p>
          <w:p w:rsidR="00D66B3A" w:rsidRPr="001F26B4" w:rsidRDefault="00D66B3A" w:rsidP="00D66B3A">
            <w:pPr>
              <w:rPr>
                <w:sz w:val="20"/>
                <w:szCs w:val="20"/>
              </w:rPr>
            </w:pPr>
            <w:r>
              <w:rPr>
                <w:sz w:val="20"/>
                <w:szCs w:val="20"/>
              </w:rPr>
              <w:t xml:space="preserve">6) </w:t>
            </w:r>
            <w:r w:rsidRPr="004A4E2C">
              <w:rPr>
                <w:sz w:val="20"/>
                <w:szCs w:val="20"/>
              </w:rPr>
              <w:t>объекты инженерной инфраструктуры, обслуживающей разрешенные виды деятельности.</w:t>
            </w:r>
          </w:p>
          <w:p w:rsidR="00D66B3A" w:rsidRPr="001E723B" w:rsidRDefault="00D66B3A" w:rsidP="00D66B3A">
            <w:pPr>
              <w:rPr>
                <w:color w:val="FF0000"/>
                <w:sz w:val="20"/>
                <w:szCs w:val="20"/>
              </w:rPr>
            </w:pPr>
          </w:p>
        </w:tc>
        <w:tc>
          <w:tcPr>
            <w:tcW w:w="3685" w:type="dxa"/>
          </w:tcPr>
          <w:p w:rsidR="00D66B3A" w:rsidRPr="001F26B4" w:rsidRDefault="00D66B3A" w:rsidP="00D66B3A">
            <w:pPr>
              <w:autoSpaceDE w:val="0"/>
              <w:autoSpaceDN w:val="0"/>
              <w:adjustRightInd w:val="0"/>
              <w:rPr>
                <w:sz w:val="20"/>
                <w:szCs w:val="20"/>
              </w:rPr>
            </w:pPr>
            <w:r>
              <w:rPr>
                <w:sz w:val="20"/>
                <w:szCs w:val="20"/>
              </w:rPr>
              <w:t xml:space="preserve">1) </w:t>
            </w:r>
            <w:r w:rsidRPr="001F26B4">
              <w:rPr>
                <w:sz w:val="20"/>
                <w:szCs w:val="20"/>
              </w:rPr>
              <w:t>многоквартирные жилые дома преимущественно с учреждениями обслуживания;</w:t>
            </w:r>
          </w:p>
          <w:p w:rsidR="00D66B3A" w:rsidRPr="001F26B4" w:rsidRDefault="00D66B3A" w:rsidP="00D66B3A">
            <w:pPr>
              <w:autoSpaceDE w:val="0"/>
              <w:autoSpaceDN w:val="0"/>
              <w:adjustRightInd w:val="0"/>
              <w:rPr>
                <w:sz w:val="20"/>
                <w:szCs w:val="20"/>
              </w:rPr>
            </w:pPr>
            <w:r>
              <w:rPr>
                <w:sz w:val="20"/>
                <w:szCs w:val="20"/>
              </w:rPr>
              <w:t>2)</w:t>
            </w:r>
            <w:r w:rsidRPr="001F26B4">
              <w:rPr>
                <w:sz w:val="20"/>
                <w:szCs w:val="20"/>
              </w:rPr>
              <w:t xml:space="preserve"> участковые пункты полиции;</w:t>
            </w:r>
          </w:p>
          <w:p w:rsidR="00D66B3A" w:rsidRPr="001F26B4" w:rsidRDefault="00D66B3A" w:rsidP="00D66B3A">
            <w:pPr>
              <w:autoSpaceDE w:val="0"/>
              <w:autoSpaceDN w:val="0"/>
              <w:adjustRightInd w:val="0"/>
              <w:rPr>
                <w:sz w:val="20"/>
                <w:szCs w:val="20"/>
              </w:rPr>
            </w:pPr>
            <w:r>
              <w:rPr>
                <w:sz w:val="20"/>
                <w:szCs w:val="20"/>
              </w:rPr>
              <w:t>3)</w:t>
            </w:r>
            <w:r w:rsidRPr="001F26B4">
              <w:rPr>
                <w:sz w:val="20"/>
                <w:szCs w:val="20"/>
              </w:rPr>
              <w:t xml:space="preserve"> сооружения для постоянного хранения транспортных средств;</w:t>
            </w:r>
          </w:p>
          <w:p w:rsidR="00D66B3A" w:rsidRDefault="00D66B3A" w:rsidP="00D66B3A">
            <w:pPr>
              <w:autoSpaceDE w:val="0"/>
              <w:autoSpaceDN w:val="0"/>
              <w:adjustRightInd w:val="0"/>
              <w:rPr>
                <w:sz w:val="20"/>
                <w:szCs w:val="20"/>
              </w:rPr>
            </w:pPr>
            <w:r>
              <w:rPr>
                <w:sz w:val="20"/>
                <w:szCs w:val="20"/>
              </w:rPr>
              <w:t xml:space="preserve">4) </w:t>
            </w:r>
            <w:r w:rsidRPr="00625EE5">
              <w:rPr>
                <w:sz w:val="20"/>
                <w:szCs w:val="20"/>
              </w:rPr>
              <w:t xml:space="preserve">индивидуальные жилые дома с </w:t>
            </w:r>
            <w:proofErr w:type="spellStart"/>
            <w:r w:rsidRPr="00625EE5">
              <w:rPr>
                <w:sz w:val="20"/>
                <w:szCs w:val="20"/>
              </w:rPr>
              <w:t>приквартирными</w:t>
            </w:r>
            <w:proofErr w:type="spellEnd"/>
            <w:r w:rsidRPr="00625EE5">
              <w:rPr>
                <w:sz w:val="20"/>
                <w:szCs w:val="20"/>
              </w:rPr>
              <w:t xml:space="preserve"> участками без возможности содержания скота и птицы;</w:t>
            </w:r>
          </w:p>
          <w:p w:rsidR="00E90291" w:rsidRDefault="00E90291" w:rsidP="00D66B3A">
            <w:pPr>
              <w:autoSpaceDE w:val="0"/>
              <w:autoSpaceDN w:val="0"/>
              <w:adjustRightInd w:val="0"/>
              <w:rPr>
                <w:sz w:val="20"/>
                <w:szCs w:val="20"/>
              </w:rPr>
            </w:pPr>
          </w:p>
        </w:tc>
      </w:tr>
      <w:tr w:rsidR="00E90291" w:rsidRPr="00650EF5" w:rsidTr="00BB39CD">
        <w:tc>
          <w:tcPr>
            <w:tcW w:w="993" w:type="dxa"/>
            <w:shd w:val="clear" w:color="auto" w:fill="F2F2F2" w:themeFill="background1" w:themeFillShade="F2"/>
          </w:tcPr>
          <w:p w:rsidR="00E90291" w:rsidRPr="00BB39CD" w:rsidRDefault="00E90291" w:rsidP="00E90291">
            <w:pPr>
              <w:jc w:val="center"/>
              <w:rPr>
                <w:b/>
                <w:sz w:val="20"/>
                <w:szCs w:val="20"/>
              </w:rPr>
            </w:pPr>
            <w:proofErr w:type="gramStart"/>
            <w:r w:rsidRPr="00BB39CD">
              <w:rPr>
                <w:b/>
                <w:sz w:val="20"/>
                <w:szCs w:val="20"/>
              </w:rPr>
              <w:lastRenderedPageBreak/>
              <w:t>П</w:t>
            </w:r>
            <w:proofErr w:type="gramEnd"/>
          </w:p>
        </w:tc>
        <w:tc>
          <w:tcPr>
            <w:tcW w:w="2126" w:type="dxa"/>
            <w:shd w:val="clear" w:color="auto" w:fill="F2F2F2" w:themeFill="background1" w:themeFillShade="F2"/>
          </w:tcPr>
          <w:p w:rsidR="00E90291" w:rsidRPr="00BB39CD" w:rsidRDefault="00E90291" w:rsidP="00E90291">
            <w:pPr>
              <w:jc w:val="center"/>
              <w:rPr>
                <w:b/>
                <w:sz w:val="20"/>
                <w:szCs w:val="20"/>
              </w:rPr>
            </w:pPr>
            <w:r w:rsidRPr="00BB39CD">
              <w:rPr>
                <w:b/>
                <w:sz w:val="20"/>
                <w:szCs w:val="20"/>
              </w:rPr>
              <w:t>Зона производственного назначения</w:t>
            </w:r>
          </w:p>
        </w:tc>
        <w:tc>
          <w:tcPr>
            <w:tcW w:w="13041" w:type="dxa"/>
            <w:gridSpan w:val="5"/>
            <w:shd w:val="clear" w:color="auto" w:fill="F2F2F2" w:themeFill="background1" w:themeFillShade="F2"/>
          </w:tcPr>
          <w:p w:rsidR="00E90291" w:rsidRPr="00BB39CD" w:rsidRDefault="00E90291" w:rsidP="00E90291">
            <w:pPr>
              <w:jc w:val="both"/>
              <w:rPr>
                <w:b/>
                <w:sz w:val="20"/>
                <w:szCs w:val="20"/>
              </w:rPr>
            </w:pPr>
            <w:r w:rsidRPr="00BB39CD">
              <w:rPr>
                <w:b/>
                <w:sz w:val="20"/>
                <w:szCs w:val="20"/>
              </w:rPr>
              <w:t xml:space="preserve">Застройка  территории  производственными предприятиями  с технологическими процессами, являющимися источниками выделения производственных вредностей  в окружающую  среду,  и  организация  ориентировочных санитарно-защитных  зон (далее - СЗЗ) от  этих  предприятий.  Отнесение  территории  к  определенному  классу  производится  в  соответствии  с  санитарной  классификации  промышленных  предприятий,  установленной  СанПиН 2.2.1/2.1.1.1200-03, в  том  числе:  </w:t>
            </w:r>
          </w:p>
        </w:tc>
      </w:tr>
      <w:tr w:rsidR="00E90291" w:rsidRPr="00650EF5" w:rsidTr="00BB39CD">
        <w:tc>
          <w:tcPr>
            <w:tcW w:w="993" w:type="dxa"/>
          </w:tcPr>
          <w:p w:rsidR="00E90291" w:rsidRDefault="00E90291" w:rsidP="00E90291">
            <w:pPr>
              <w:jc w:val="center"/>
              <w:rPr>
                <w:b/>
                <w:sz w:val="22"/>
                <w:szCs w:val="22"/>
              </w:rPr>
            </w:pPr>
            <w:r>
              <w:rPr>
                <w:b/>
                <w:sz w:val="22"/>
                <w:szCs w:val="22"/>
              </w:rPr>
              <w:t>П-1</w:t>
            </w:r>
          </w:p>
        </w:tc>
        <w:tc>
          <w:tcPr>
            <w:tcW w:w="2126" w:type="dxa"/>
          </w:tcPr>
          <w:p w:rsidR="00E90291" w:rsidRPr="00DC7426" w:rsidRDefault="00E90291" w:rsidP="00E90291">
            <w:pPr>
              <w:rPr>
                <w:b/>
              </w:rPr>
            </w:pPr>
            <w:r w:rsidRPr="00DC7426">
              <w:rPr>
                <w:b/>
                <w:sz w:val="22"/>
                <w:szCs w:val="22"/>
              </w:rPr>
              <w:t>Зона промышленных объектов</w:t>
            </w:r>
            <w:r w:rsidRPr="0037045C">
              <w:rPr>
                <w:b/>
                <w:sz w:val="22"/>
                <w:szCs w:val="22"/>
              </w:rPr>
              <w:t xml:space="preserve"> </w:t>
            </w:r>
            <w:r w:rsidRPr="0037045C">
              <w:rPr>
                <w:b/>
                <w:bCs/>
                <w:lang w:val="en-US"/>
              </w:rPr>
              <w:t>III</w:t>
            </w:r>
            <w:r>
              <w:rPr>
                <w:bCs/>
                <w:sz w:val="28"/>
                <w:szCs w:val="22"/>
              </w:rPr>
              <w:t>-</w:t>
            </w:r>
            <w:r w:rsidRPr="00DC7426">
              <w:rPr>
                <w:b/>
                <w:sz w:val="22"/>
                <w:szCs w:val="22"/>
              </w:rPr>
              <w:t xml:space="preserve"> </w:t>
            </w:r>
            <w:r w:rsidRPr="00DC7426">
              <w:rPr>
                <w:b/>
                <w:sz w:val="22"/>
                <w:szCs w:val="22"/>
                <w:lang w:val="en-US"/>
              </w:rPr>
              <w:t>V</w:t>
            </w:r>
            <w:r w:rsidRPr="00DC7426">
              <w:rPr>
                <w:b/>
                <w:sz w:val="22"/>
                <w:szCs w:val="22"/>
              </w:rPr>
              <w:t>-го класса санитарной опасности</w:t>
            </w:r>
          </w:p>
        </w:tc>
        <w:tc>
          <w:tcPr>
            <w:tcW w:w="3969" w:type="dxa"/>
          </w:tcPr>
          <w:p w:rsidR="00E90291" w:rsidRPr="00954CDC" w:rsidRDefault="00E90291" w:rsidP="00E90291">
            <w:pPr>
              <w:autoSpaceDE w:val="0"/>
              <w:autoSpaceDN w:val="0"/>
              <w:adjustRightInd w:val="0"/>
              <w:rPr>
                <w:sz w:val="20"/>
                <w:szCs w:val="20"/>
              </w:rPr>
            </w:pPr>
            <w:r w:rsidRPr="00954CDC">
              <w:rPr>
                <w:sz w:val="20"/>
                <w:szCs w:val="20"/>
              </w:rPr>
              <w:t>производственные предприятия IV класса опасности</w:t>
            </w:r>
            <w:r>
              <w:rPr>
                <w:sz w:val="20"/>
                <w:szCs w:val="20"/>
              </w:rPr>
              <w:t xml:space="preserve"> различного профиля с СЗЗ 100 м:</w:t>
            </w:r>
          </w:p>
          <w:p w:rsidR="00E90291" w:rsidRPr="00954CDC" w:rsidRDefault="00E90291" w:rsidP="00E90291">
            <w:pPr>
              <w:autoSpaceDE w:val="0"/>
              <w:autoSpaceDN w:val="0"/>
              <w:adjustRightInd w:val="0"/>
              <w:rPr>
                <w:sz w:val="20"/>
                <w:szCs w:val="20"/>
              </w:rPr>
            </w:pPr>
            <w:r>
              <w:rPr>
                <w:sz w:val="20"/>
                <w:szCs w:val="20"/>
              </w:rPr>
              <w:t>1</w:t>
            </w:r>
            <w:r w:rsidRPr="00954CDC">
              <w:rPr>
                <w:sz w:val="20"/>
                <w:szCs w:val="20"/>
              </w:rPr>
              <w:t>) промышленные предприятия V класса опасности с СЗЗ 50 м;</w:t>
            </w:r>
          </w:p>
          <w:p w:rsidR="00E90291" w:rsidRPr="00954CDC" w:rsidRDefault="00E90291" w:rsidP="00E90291">
            <w:pPr>
              <w:autoSpaceDE w:val="0"/>
              <w:autoSpaceDN w:val="0"/>
              <w:adjustRightInd w:val="0"/>
              <w:rPr>
                <w:sz w:val="20"/>
                <w:szCs w:val="20"/>
              </w:rPr>
            </w:pPr>
            <w:r>
              <w:rPr>
                <w:sz w:val="20"/>
                <w:szCs w:val="20"/>
              </w:rPr>
              <w:t xml:space="preserve">2) </w:t>
            </w:r>
            <w:r w:rsidRPr="00954CDC">
              <w:rPr>
                <w:sz w:val="20"/>
                <w:szCs w:val="20"/>
              </w:rPr>
              <w:t>объекты складского назначения различного профиля;</w:t>
            </w:r>
          </w:p>
          <w:p w:rsidR="00E90291" w:rsidRPr="00954CDC" w:rsidRDefault="00E90291" w:rsidP="00E90291">
            <w:pPr>
              <w:autoSpaceDE w:val="0"/>
              <w:autoSpaceDN w:val="0"/>
              <w:adjustRightInd w:val="0"/>
              <w:rPr>
                <w:sz w:val="20"/>
                <w:szCs w:val="20"/>
              </w:rPr>
            </w:pPr>
            <w:r>
              <w:rPr>
                <w:sz w:val="20"/>
                <w:szCs w:val="20"/>
              </w:rPr>
              <w:t>3)</w:t>
            </w:r>
            <w:r w:rsidRPr="00954CDC">
              <w:rPr>
                <w:sz w:val="20"/>
                <w:szCs w:val="20"/>
              </w:rPr>
              <w:t xml:space="preserve"> объекты технического и инженерного обеспечения предприятий;</w:t>
            </w:r>
          </w:p>
          <w:p w:rsidR="00E90291" w:rsidRPr="00954CDC" w:rsidRDefault="00E90291" w:rsidP="00E90291">
            <w:pPr>
              <w:autoSpaceDE w:val="0"/>
              <w:autoSpaceDN w:val="0"/>
              <w:adjustRightInd w:val="0"/>
              <w:rPr>
                <w:sz w:val="20"/>
                <w:szCs w:val="20"/>
              </w:rPr>
            </w:pPr>
            <w:r>
              <w:rPr>
                <w:sz w:val="20"/>
                <w:szCs w:val="20"/>
              </w:rPr>
              <w:t>4)</w:t>
            </w:r>
            <w:r w:rsidRPr="00954CDC">
              <w:rPr>
                <w:sz w:val="20"/>
                <w:szCs w:val="20"/>
              </w:rPr>
              <w:t xml:space="preserve"> станции технического обслуживания автомобилей, авторемонтные предприятия;</w:t>
            </w:r>
          </w:p>
        </w:tc>
        <w:tc>
          <w:tcPr>
            <w:tcW w:w="5387" w:type="dxa"/>
            <w:gridSpan w:val="3"/>
          </w:tcPr>
          <w:p w:rsidR="00E90291" w:rsidRPr="0003623A" w:rsidRDefault="00E90291" w:rsidP="00E90291">
            <w:pPr>
              <w:rPr>
                <w:sz w:val="20"/>
                <w:szCs w:val="20"/>
              </w:rPr>
            </w:pPr>
            <w:r w:rsidRPr="0003623A">
              <w:rPr>
                <w:sz w:val="20"/>
                <w:szCs w:val="20"/>
              </w:rPr>
              <w:t>1) административные, офисные здания;</w:t>
            </w:r>
          </w:p>
          <w:p w:rsidR="00E90291" w:rsidRDefault="00E90291" w:rsidP="00E90291">
            <w:pPr>
              <w:rPr>
                <w:sz w:val="20"/>
                <w:szCs w:val="20"/>
              </w:rPr>
            </w:pPr>
            <w:r w:rsidRPr="0003623A">
              <w:rPr>
                <w:sz w:val="20"/>
                <w:szCs w:val="20"/>
              </w:rPr>
              <w:t xml:space="preserve">2) открытые стоянки </w:t>
            </w:r>
            <w:r>
              <w:rPr>
                <w:sz w:val="20"/>
                <w:szCs w:val="20"/>
              </w:rPr>
              <w:t xml:space="preserve">временного хранения автомобилей </w:t>
            </w:r>
            <w:r w:rsidRPr="0003623A">
              <w:rPr>
                <w:sz w:val="20"/>
                <w:szCs w:val="20"/>
              </w:rPr>
              <w:t xml:space="preserve">производственных предприятий </w:t>
            </w:r>
            <w:r>
              <w:rPr>
                <w:sz w:val="20"/>
                <w:szCs w:val="20"/>
              </w:rPr>
              <w:t xml:space="preserve">и </w:t>
            </w:r>
            <w:r w:rsidRPr="0003623A">
              <w:rPr>
                <w:sz w:val="20"/>
                <w:szCs w:val="20"/>
              </w:rPr>
              <w:t>транзитного транспорта</w:t>
            </w:r>
            <w:r>
              <w:rPr>
                <w:sz w:val="20"/>
                <w:szCs w:val="20"/>
              </w:rPr>
              <w:t>;</w:t>
            </w:r>
          </w:p>
          <w:p w:rsidR="00E90291" w:rsidRPr="0003623A" w:rsidRDefault="00E90291" w:rsidP="00E90291">
            <w:pPr>
              <w:rPr>
                <w:sz w:val="20"/>
                <w:szCs w:val="20"/>
              </w:rPr>
            </w:pPr>
            <w:r>
              <w:rPr>
                <w:sz w:val="20"/>
                <w:szCs w:val="20"/>
              </w:rPr>
              <w:t>3)</w:t>
            </w:r>
            <w:r w:rsidRPr="0003623A">
              <w:rPr>
                <w:sz w:val="20"/>
                <w:szCs w:val="20"/>
              </w:rPr>
              <w:t xml:space="preserve"> площадки хранения автобусов, грузовых, легковых автомобилей производственных предприятий и объектов;</w:t>
            </w:r>
          </w:p>
          <w:p w:rsidR="00E90291" w:rsidRPr="0003623A" w:rsidRDefault="00E90291" w:rsidP="00E90291">
            <w:pPr>
              <w:autoSpaceDE w:val="0"/>
              <w:autoSpaceDN w:val="0"/>
              <w:adjustRightInd w:val="0"/>
              <w:rPr>
                <w:sz w:val="20"/>
                <w:szCs w:val="20"/>
              </w:rPr>
            </w:pPr>
            <w:r>
              <w:rPr>
                <w:sz w:val="20"/>
                <w:szCs w:val="20"/>
              </w:rPr>
              <w:t xml:space="preserve">4) </w:t>
            </w:r>
            <w:r w:rsidRPr="0003623A">
              <w:rPr>
                <w:sz w:val="20"/>
                <w:szCs w:val="20"/>
              </w:rPr>
              <w:t>предприятия общественного питания для обслуживания работников производств;</w:t>
            </w:r>
          </w:p>
          <w:p w:rsidR="00E90291" w:rsidRPr="0003623A" w:rsidRDefault="00E90291" w:rsidP="00E90291">
            <w:pPr>
              <w:autoSpaceDE w:val="0"/>
              <w:autoSpaceDN w:val="0"/>
              <w:adjustRightInd w:val="0"/>
              <w:rPr>
                <w:sz w:val="20"/>
                <w:szCs w:val="20"/>
              </w:rPr>
            </w:pPr>
            <w:r>
              <w:rPr>
                <w:sz w:val="20"/>
                <w:szCs w:val="20"/>
              </w:rPr>
              <w:t xml:space="preserve">5) </w:t>
            </w:r>
            <w:r w:rsidRPr="0003623A">
              <w:rPr>
                <w:sz w:val="20"/>
                <w:szCs w:val="20"/>
              </w:rPr>
              <w:t>нежилые помещения для дежурного обслуживающего персонала, охраны предприятий;</w:t>
            </w:r>
          </w:p>
          <w:p w:rsidR="00E90291" w:rsidRPr="0003623A" w:rsidRDefault="00E90291" w:rsidP="00E90291">
            <w:pPr>
              <w:autoSpaceDE w:val="0"/>
              <w:autoSpaceDN w:val="0"/>
              <w:adjustRightInd w:val="0"/>
              <w:rPr>
                <w:sz w:val="20"/>
                <w:szCs w:val="20"/>
              </w:rPr>
            </w:pPr>
            <w:r>
              <w:rPr>
                <w:sz w:val="20"/>
                <w:szCs w:val="20"/>
              </w:rPr>
              <w:t xml:space="preserve">6) </w:t>
            </w:r>
            <w:r w:rsidRPr="0003623A">
              <w:rPr>
                <w:sz w:val="20"/>
                <w:szCs w:val="20"/>
              </w:rPr>
              <w:t>производственно-лабораторные корпуса;</w:t>
            </w:r>
          </w:p>
          <w:p w:rsidR="00E90291" w:rsidRPr="0003623A" w:rsidRDefault="00E90291" w:rsidP="00E90291">
            <w:pPr>
              <w:autoSpaceDE w:val="0"/>
              <w:autoSpaceDN w:val="0"/>
              <w:adjustRightInd w:val="0"/>
              <w:rPr>
                <w:sz w:val="20"/>
                <w:szCs w:val="20"/>
              </w:rPr>
            </w:pPr>
            <w:r>
              <w:rPr>
                <w:sz w:val="20"/>
                <w:szCs w:val="20"/>
              </w:rPr>
              <w:t xml:space="preserve">7) </w:t>
            </w:r>
            <w:r w:rsidRPr="0003623A">
              <w:rPr>
                <w:sz w:val="20"/>
                <w:szCs w:val="20"/>
              </w:rPr>
              <w:t>объекты складского назначения производств;</w:t>
            </w:r>
          </w:p>
          <w:p w:rsidR="00E90291" w:rsidRPr="0003623A" w:rsidRDefault="00E90291" w:rsidP="00E90291">
            <w:pPr>
              <w:autoSpaceDE w:val="0"/>
              <w:autoSpaceDN w:val="0"/>
              <w:adjustRightInd w:val="0"/>
              <w:rPr>
                <w:sz w:val="20"/>
                <w:szCs w:val="20"/>
              </w:rPr>
            </w:pPr>
            <w:r>
              <w:rPr>
                <w:sz w:val="20"/>
                <w:szCs w:val="20"/>
              </w:rPr>
              <w:t xml:space="preserve">8) </w:t>
            </w:r>
            <w:r w:rsidRPr="0003623A">
              <w:rPr>
                <w:sz w:val="20"/>
                <w:szCs w:val="20"/>
              </w:rPr>
              <w:t>объекты технического обеспечения предприятий;</w:t>
            </w:r>
          </w:p>
          <w:p w:rsidR="00E90291" w:rsidRPr="0003623A" w:rsidRDefault="00E90291" w:rsidP="00E90291">
            <w:pPr>
              <w:autoSpaceDE w:val="0"/>
              <w:autoSpaceDN w:val="0"/>
              <w:adjustRightInd w:val="0"/>
              <w:rPr>
                <w:sz w:val="20"/>
                <w:szCs w:val="20"/>
              </w:rPr>
            </w:pPr>
            <w:r>
              <w:rPr>
                <w:sz w:val="20"/>
                <w:szCs w:val="20"/>
              </w:rPr>
              <w:t xml:space="preserve">9) </w:t>
            </w:r>
            <w:r w:rsidRPr="0003623A">
              <w:rPr>
                <w:sz w:val="20"/>
                <w:szCs w:val="20"/>
              </w:rPr>
              <w:t>автозаправочные станции, станции технического обслуживания предприятий;</w:t>
            </w:r>
          </w:p>
          <w:p w:rsidR="00E90291" w:rsidRPr="0003623A" w:rsidRDefault="00E90291" w:rsidP="00E90291">
            <w:pPr>
              <w:autoSpaceDE w:val="0"/>
              <w:autoSpaceDN w:val="0"/>
              <w:adjustRightInd w:val="0"/>
              <w:rPr>
                <w:sz w:val="20"/>
                <w:szCs w:val="20"/>
              </w:rPr>
            </w:pPr>
            <w:r>
              <w:rPr>
                <w:sz w:val="20"/>
                <w:szCs w:val="20"/>
              </w:rPr>
              <w:t xml:space="preserve">10) </w:t>
            </w:r>
            <w:r w:rsidRPr="0003623A">
              <w:rPr>
                <w:sz w:val="20"/>
                <w:szCs w:val="20"/>
              </w:rPr>
              <w:t>зеленые насаждения специального назначения;</w:t>
            </w:r>
          </w:p>
          <w:p w:rsidR="00E90291" w:rsidRPr="0003623A" w:rsidRDefault="00E90291" w:rsidP="00E90291">
            <w:pPr>
              <w:autoSpaceDE w:val="0"/>
              <w:autoSpaceDN w:val="0"/>
              <w:adjustRightInd w:val="0"/>
              <w:rPr>
                <w:sz w:val="20"/>
                <w:szCs w:val="20"/>
              </w:rPr>
            </w:pPr>
            <w:r>
              <w:rPr>
                <w:sz w:val="20"/>
                <w:szCs w:val="20"/>
              </w:rPr>
              <w:t xml:space="preserve">11) </w:t>
            </w:r>
            <w:r w:rsidRPr="0003623A">
              <w:rPr>
                <w:sz w:val="20"/>
                <w:szCs w:val="20"/>
              </w:rPr>
              <w:t>площадки отдыха для работников производств;</w:t>
            </w:r>
          </w:p>
          <w:p w:rsidR="00E90291" w:rsidRPr="0003623A" w:rsidRDefault="00E90291" w:rsidP="00E90291">
            <w:pPr>
              <w:autoSpaceDE w:val="0"/>
              <w:autoSpaceDN w:val="0"/>
              <w:adjustRightInd w:val="0"/>
              <w:rPr>
                <w:sz w:val="20"/>
                <w:szCs w:val="20"/>
              </w:rPr>
            </w:pPr>
            <w:r>
              <w:rPr>
                <w:sz w:val="20"/>
                <w:szCs w:val="20"/>
              </w:rPr>
              <w:t>12)</w:t>
            </w:r>
            <w:r w:rsidRPr="0003623A">
              <w:rPr>
                <w:sz w:val="20"/>
                <w:szCs w:val="20"/>
              </w:rPr>
              <w:t xml:space="preserve"> инженерные сооружения по обслуживанию объектов зоны;</w:t>
            </w:r>
          </w:p>
          <w:p w:rsidR="00E90291" w:rsidRPr="0003623A" w:rsidRDefault="00E90291" w:rsidP="00E90291">
            <w:pPr>
              <w:autoSpaceDE w:val="0"/>
              <w:autoSpaceDN w:val="0"/>
              <w:adjustRightInd w:val="0"/>
              <w:rPr>
                <w:sz w:val="20"/>
                <w:szCs w:val="20"/>
              </w:rPr>
            </w:pPr>
            <w:r>
              <w:rPr>
                <w:sz w:val="20"/>
                <w:szCs w:val="20"/>
              </w:rPr>
              <w:t xml:space="preserve">13) </w:t>
            </w:r>
            <w:r w:rsidRPr="0003623A">
              <w:rPr>
                <w:sz w:val="20"/>
                <w:szCs w:val="20"/>
              </w:rPr>
              <w:t>объекты пожарной охраны предприятий;</w:t>
            </w:r>
          </w:p>
          <w:p w:rsidR="00E90291" w:rsidRDefault="00E90291" w:rsidP="00E90291">
            <w:pPr>
              <w:autoSpaceDE w:val="0"/>
              <w:autoSpaceDN w:val="0"/>
              <w:adjustRightInd w:val="0"/>
              <w:rPr>
                <w:sz w:val="20"/>
                <w:szCs w:val="20"/>
              </w:rPr>
            </w:pPr>
            <w:r>
              <w:rPr>
                <w:sz w:val="20"/>
                <w:szCs w:val="20"/>
              </w:rPr>
              <w:t xml:space="preserve">14) </w:t>
            </w:r>
            <w:r w:rsidRPr="0003623A">
              <w:rPr>
                <w:sz w:val="20"/>
                <w:szCs w:val="20"/>
              </w:rPr>
              <w:t>автомобильные подъездные пути и подъезды</w:t>
            </w:r>
            <w:r>
              <w:rPr>
                <w:sz w:val="20"/>
                <w:szCs w:val="20"/>
              </w:rPr>
              <w:t>;</w:t>
            </w:r>
            <w:r w:rsidRPr="00AE15F5">
              <w:rPr>
                <w:sz w:val="20"/>
                <w:szCs w:val="20"/>
              </w:rPr>
              <w:t xml:space="preserve"> </w:t>
            </w:r>
          </w:p>
          <w:p w:rsidR="00E90291" w:rsidRPr="0003623A" w:rsidRDefault="00E90291" w:rsidP="00E90291">
            <w:pPr>
              <w:autoSpaceDE w:val="0"/>
              <w:autoSpaceDN w:val="0"/>
              <w:adjustRightInd w:val="0"/>
              <w:rPr>
                <w:sz w:val="20"/>
                <w:szCs w:val="20"/>
              </w:rPr>
            </w:pPr>
            <w:r>
              <w:rPr>
                <w:sz w:val="20"/>
                <w:szCs w:val="20"/>
              </w:rPr>
              <w:t xml:space="preserve">15) </w:t>
            </w:r>
            <w:r w:rsidRPr="00AE15F5">
              <w:rPr>
                <w:sz w:val="20"/>
                <w:szCs w:val="20"/>
              </w:rPr>
              <w:t>пункты оказания первой медицинской помощи</w:t>
            </w:r>
            <w:r>
              <w:rPr>
                <w:sz w:val="20"/>
                <w:szCs w:val="20"/>
              </w:rPr>
              <w:t>.</w:t>
            </w:r>
          </w:p>
        </w:tc>
        <w:tc>
          <w:tcPr>
            <w:tcW w:w="3685" w:type="dxa"/>
            <w:tcBorders>
              <w:bottom w:val="single" w:sz="4" w:space="0" w:color="auto"/>
            </w:tcBorders>
          </w:tcPr>
          <w:p w:rsidR="00E90291" w:rsidRPr="00AE15F5" w:rsidRDefault="00E90291" w:rsidP="00E90291">
            <w:pPr>
              <w:autoSpaceDE w:val="0"/>
              <w:autoSpaceDN w:val="0"/>
              <w:adjustRightInd w:val="0"/>
              <w:rPr>
                <w:sz w:val="20"/>
                <w:szCs w:val="20"/>
              </w:rPr>
            </w:pPr>
            <w:r>
              <w:rPr>
                <w:sz w:val="20"/>
                <w:szCs w:val="20"/>
              </w:rPr>
              <w:t xml:space="preserve">1) </w:t>
            </w:r>
            <w:r w:rsidRPr="00AE15F5">
              <w:rPr>
                <w:sz w:val="20"/>
                <w:szCs w:val="20"/>
              </w:rPr>
              <w:t>автозаправочные станции;</w:t>
            </w:r>
          </w:p>
          <w:p w:rsidR="00E90291" w:rsidRPr="00AE15F5" w:rsidRDefault="00E90291" w:rsidP="00E90291">
            <w:pPr>
              <w:autoSpaceDE w:val="0"/>
              <w:autoSpaceDN w:val="0"/>
              <w:adjustRightInd w:val="0"/>
              <w:rPr>
                <w:sz w:val="20"/>
                <w:szCs w:val="20"/>
              </w:rPr>
            </w:pPr>
            <w:r>
              <w:rPr>
                <w:sz w:val="20"/>
                <w:szCs w:val="20"/>
              </w:rPr>
              <w:t>2)</w:t>
            </w:r>
            <w:r w:rsidRPr="00AE15F5">
              <w:rPr>
                <w:sz w:val="20"/>
                <w:szCs w:val="20"/>
              </w:rPr>
              <w:t xml:space="preserve"> санитарно-технические сооружения и установки коммунального назначения, склады временного хранения утильсырья;</w:t>
            </w:r>
          </w:p>
          <w:p w:rsidR="00E90291" w:rsidRPr="00AE15F5" w:rsidRDefault="00E90291" w:rsidP="00E90291">
            <w:pPr>
              <w:autoSpaceDE w:val="0"/>
              <w:autoSpaceDN w:val="0"/>
              <w:adjustRightInd w:val="0"/>
              <w:rPr>
                <w:sz w:val="20"/>
                <w:szCs w:val="20"/>
              </w:rPr>
            </w:pPr>
            <w:r>
              <w:rPr>
                <w:sz w:val="20"/>
                <w:szCs w:val="20"/>
              </w:rPr>
              <w:t xml:space="preserve">3) </w:t>
            </w:r>
            <w:r w:rsidRPr="00AE15F5">
              <w:rPr>
                <w:sz w:val="20"/>
                <w:szCs w:val="20"/>
              </w:rPr>
              <w:t>общежития предприятий;</w:t>
            </w:r>
          </w:p>
          <w:p w:rsidR="00E90291" w:rsidRPr="00AE15F5" w:rsidRDefault="00E90291" w:rsidP="00E90291">
            <w:pPr>
              <w:autoSpaceDE w:val="0"/>
              <w:autoSpaceDN w:val="0"/>
              <w:adjustRightInd w:val="0"/>
              <w:rPr>
                <w:sz w:val="20"/>
                <w:szCs w:val="20"/>
              </w:rPr>
            </w:pPr>
            <w:r>
              <w:rPr>
                <w:sz w:val="20"/>
                <w:szCs w:val="20"/>
              </w:rPr>
              <w:t>4)</w:t>
            </w:r>
            <w:r w:rsidRPr="00AE15F5">
              <w:rPr>
                <w:sz w:val="20"/>
                <w:szCs w:val="20"/>
              </w:rPr>
              <w:t xml:space="preserve"> магазины;</w:t>
            </w:r>
          </w:p>
          <w:p w:rsidR="00E90291" w:rsidRPr="00AE15F5" w:rsidRDefault="00E90291" w:rsidP="00E90291">
            <w:pPr>
              <w:autoSpaceDE w:val="0"/>
              <w:autoSpaceDN w:val="0"/>
              <w:adjustRightInd w:val="0"/>
              <w:rPr>
                <w:sz w:val="20"/>
                <w:szCs w:val="20"/>
              </w:rPr>
            </w:pPr>
            <w:r>
              <w:rPr>
                <w:sz w:val="20"/>
                <w:szCs w:val="20"/>
              </w:rPr>
              <w:t>5)</w:t>
            </w:r>
            <w:r w:rsidRPr="00AE15F5">
              <w:rPr>
                <w:sz w:val="20"/>
                <w:szCs w:val="20"/>
              </w:rPr>
              <w:t xml:space="preserve"> ветеринарные лечебницы с содержанием животных;</w:t>
            </w:r>
          </w:p>
          <w:p w:rsidR="00E90291" w:rsidRPr="00AE15F5" w:rsidRDefault="00E90291" w:rsidP="00E90291">
            <w:pPr>
              <w:autoSpaceDE w:val="0"/>
              <w:autoSpaceDN w:val="0"/>
              <w:adjustRightInd w:val="0"/>
              <w:rPr>
                <w:sz w:val="20"/>
                <w:szCs w:val="20"/>
              </w:rPr>
            </w:pPr>
            <w:r>
              <w:rPr>
                <w:sz w:val="20"/>
                <w:szCs w:val="20"/>
              </w:rPr>
              <w:t>6)</w:t>
            </w:r>
            <w:r w:rsidRPr="00AE15F5">
              <w:rPr>
                <w:sz w:val="20"/>
                <w:szCs w:val="20"/>
              </w:rPr>
              <w:t xml:space="preserve"> антенны сотовой и спутниковой связи.</w:t>
            </w:r>
          </w:p>
          <w:p w:rsidR="00E90291" w:rsidRPr="00AE15F5" w:rsidRDefault="00E90291" w:rsidP="00E90291">
            <w:pPr>
              <w:rPr>
                <w:sz w:val="20"/>
                <w:szCs w:val="20"/>
              </w:rPr>
            </w:pPr>
          </w:p>
        </w:tc>
      </w:tr>
      <w:tr w:rsidR="009654BC" w:rsidRPr="0075426B" w:rsidTr="00BB39CD">
        <w:tc>
          <w:tcPr>
            <w:tcW w:w="993" w:type="dxa"/>
            <w:shd w:val="clear" w:color="auto" w:fill="F3F3F3"/>
          </w:tcPr>
          <w:p w:rsidR="009654BC" w:rsidRPr="00650EF5" w:rsidRDefault="008933A6" w:rsidP="008933A6">
            <w:pPr>
              <w:rPr>
                <w:b/>
                <w:sz w:val="22"/>
                <w:szCs w:val="22"/>
              </w:rPr>
            </w:pPr>
            <w:r>
              <w:rPr>
                <w:b/>
                <w:sz w:val="22"/>
                <w:szCs w:val="22"/>
              </w:rPr>
              <w:t xml:space="preserve">            </w:t>
            </w:r>
            <w:proofErr w:type="gramStart"/>
            <w:r w:rsidR="009654BC" w:rsidRPr="00650EF5">
              <w:rPr>
                <w:b/>
                <w:sz w:val="22"/>
                <w:szCs w:val="22"/>
              </w:rPr>
              <w:t>Р</w:t>
            </w:r>
            <w:proofErr w:type="gramEnd"/>
          </w:p>
        </w:tc>
        <w:tc>
          <w:tcPr>
            <w:tcW w:w="2126" w:type="dxa"/>
            <w:shd w:val="clear" w:color="auto" w:fill="F3F3F3"/>
          </w:tcPr>
          <w:p w:rsidR="009654BC" w:rsidRPr="00650EF5" w:rsidRDefault="008933A6" w:rsidP="008933A6">
            <w:pPr>
              <w:rPr>
                <w:b/>
                <w:sz w:val="22"/>
                <w:szCs w:val="22"/>
              </w:rPr>
            </w:pPr>
            <w:r>
              <w:rPr>
                <w:b/>
                <w:sz w:val="22"/>
                <w:szCs w:val="22"/>
              </w:rPr>
              <w:t xml:space="preserve">            </w:t>
            </w:r>
            <w:r w:rsidR="009654BC" w:rsidRPr="00650EF5">
              <w:rPr>
                <w:b/>
                <w:sz w:val="22"/>
                <w:szCs w:val="22"/>
              </w:rPr>
              <w:t xml:space="preserve">Зона </w:t>
            </w:r>
            <w:proofErr w:type="gramStart"/>
            <w:r w:rsidR="009654BC" w:rsidRPr="00650EF5">
              <w:rPr>
                <w:b/>
                <w:sz w:val="22"/>
                <w:szCs w:val="22"/>
              </w:rPr>
              <w:t>рекреационного</w:t>
            </w:r>
            <w:proofErr w:type="gramEnd"/>
            <w:r w:rsidR="009654BC" w:rsidRPr="00650EF5">
              <w:rPr>
                <w:b/>
                <w:sz w:val="22"/>
                <w:szCs w:val="22"/>
              </w:rPr>
              <w:t xml:space="preserve"> </w:t>
            </w:r>
          </w:p>
          <w:p w:rsidR="009654BC" w:rsidRPr="00650EF5" w:rsidRDefault="009654BC">
            <w:pPr>
              <w:jc w:val="center"/>
              <w:rPr>
                <w:b/>
                <w:sz w:val="22"/>
                <w:szCs w:val="22"/>
              </w:rPr>
            </w:pPr>
            <w:r w:rsidRPr="00650EF5">
              <w:rPr>
                <w:b/>
                <w:sz w:val="22"/>
                <w:szCs w:val="22"/>
              </w:rPr>
              <w:t xml:space="preserve"> назначения</w:t>
            </w:r>
          </w:p>
        </w:tc>
        <w:tc>
          <w:tcPr>
            <w:tcW w:w="13041" w:type="dxa"/>
            <w:gridSpan w:val="5"/>
            <w:shd w:val="clear" w:color="auto" w:fill="F3F3F3"/>
          </w:tcPr>
          <w:p w:rsidR="009654BC" w:rsidRPr="00650EF5" w:rsidRDefault="009654BC">
            <w:pPr>
              <w:rPr>
                <w:b/>
              </w:rPr>
            </w:pPr>
            <w:r w:rsidRPr="00650EF5">
              <w:rPr>
                <w:b/>
              </w:rPr>
              <w:t>Р</w:t>
            </w:r>
            <w:r w:rsidRPr="00650EF5">
              <w:rPr>
                <w:b/>
                <w:sz w:val="22"/>
                <w:szCs w:val="22"/>
              </w:rPr>
              <w:t>азмещение  объектов и сооружений  рекреационного  назначения, в том числе:</w:t>
            </w:r>
          </w:p>
        </w:tc>
      </w:tr>
      <w:tr w:rsidR="00D66B3A" w:rsidRPr="0075426B" w:rsidTr="00BB39CD">
        <w:trPr>
          <w:trHeight w:val="1914"/>
        </w:trPr>
        <w:tc>
          <w:tcPr>
            <w:tcW w:w="993" w:type="dxa"/>
          </w:tcPr>
          <w:p w:rsidR="00D66B3A" w:rsidRPr="00650EF5" w:rsidRDefault="00D66B3A" w:rsidP="00D66B3A">
            <w:pPr>
              <w:jc w:val="center"/>
              <w:rPr>
                <w:b/>
                <w:sz w:val="22"/>
                <w:szCs w:val="22"/>
              </w:rPr>
            </w:pPr>
            <w:r w:rsidRPr="00650EF5">
              <w:rPr>
                <w:b/>
                <w:sz w:val="22"/>
                <w:szCs w:val="22"/>
              </w:rPr>
              <w:lastRenderedPageBreak/>
              <w:t>Р-</w:t>
            </w:r>
            <w:r>
              <w:rPr>
                <w:b/>
                <w:sz w:val="22"/>
                <w:szCs w:val="22"/>
              </w:rPr>
              <w:t>1</w:t>
            </w:r>
          </w:p>
        </w:tc>
        <w:tc>
          <w:tcPr>
            <w:tcW w:w="2126" w:type="dxa"/>
          </w:tcPr>
          <w:p w:rsidR="00D66B3A" w:rsidRPr="00650EF5" w:rsidRDefault="00D66B3A" w:rsidP="00D66B3A">
            <w:pPr>
              <w:rPr>
                <w:b/>
                <w:sz w:val="22"/>
                <w:szCs w:val="22"/>
              </w:rPr>
            </w:pPr>
            <w:r w:rsidRPr="00650EF5">
              <w:rPr>
                <w:b/>
                <w:sz w:val="22"/>
                <w:szCs w:val="22"/>
              </w:rPr>
              <w:t>Зона парков, скверов, садов</w:t>
            </w:r>
          </w:p>
          <w:p w:rsidR="00D66B3A" w:rsidRPr="00650EF5" w:rsidRDefault="00D66B3A" w:rsidP="00D66B3A">
            <w:pPr>
              <w:rPr>
                <w:b/>
                <w:sz w:val="22"/>
                <w:szCs w:val="22"/>
              </w:rPr>
            </w:pPr>
          </w:p>
        </w:tc>
        <w:tc>
          <w:tcPr>
            <w:tcW w:w="3969" w:type="dxa"/>
          </w:tcPr>
          <w:p w:rsidR="00D66B3A" w:rsidRDefault="00D66B3A" w:rsidP="00D66B3A">
            <w:pPr>
              <w:rPr>
                <w:sz w:val="20"/>
                <w:szCs w:val="20"/>
              </w:rPr>
            </w:pPr>
            <w:r>
              <w:rPr>
                <w:sz w:val="20"/>
                <w:szCs w:val="20"/>
              </w:rPr>
              <w:t>1) парки, скверы;</w:t>
            </w:r>
          </w:p>
          <w:p w:rsidR="00D66B3A" w:rsidRDefault="00D66B3A" w:rsidP="00D66B3A">
            <w:pPr>
              <w:rPr>
                <w:sz w:val="20"/>
                <w:szCs w:val="20"/>
              </w:rPr>
            </w:pPr>
            <w:r>
              <w:rPr>
                <w:sz w:val="20"/>
                <w:szCs w:val="20"/>
              </w:rPr>
              <w:t>2) сады;</w:t>
            </w:r>
          </w:p>
          <w:p w:rsidR="00D66B3A" w:rsidRDefault="00D66B3A" w:rsidP="00D66B3A">
            <w:pPr>
              <w:rPr>
                <w:sz w:val="20"/>
                <w:szCs w:val="20"/>
              </w:rPr>
            </w:pPr>
            <w:r>
              <w:rPr>
                <w:sz w:val="20"/>
                <w:szCs w:val="20"/>
              </w:rPr>
              <w:t xml:space="preserve">3) </w:t>
            </w:r>
            <w:r w:rsidRPr="009B7257">
              <w:rPr>
                <w:sz w:val="20"/>
                <w:szCs w:val="20"/>
              </w:rPr>
              <w:t>лыжные трассы, велосипедные и беговые дорожки, терренкуры и так далее.</w:t>
            </w:r>
          </w:p>
          <w:p w:rsidR="00D66B3A" w:rsidRDefault="00D66B3A" w:rsidP="00D66B3A">
            <w:pPr>
              <w:autoSpaceDE w:val="0"/>
              <w:autoSpaceDN w:val="0"/>
              <w:adjustRightInd w:val="0"/>
              <w:rPr>
                <w:sz w:val="20"/>
                <w:szCs w:val="20"/>
              </w:rPr>
            </w:pPr>
            <w:r>
              <w:rPr>
                <w:sz w:val="20"/>
                <w:szCs w:val="20"/>
              </w:rPr>
              <w:t xml:space="preserve">4) </w:t>
            </w:r>
            <w:r w:rsidRPr="008F3897">
              <w:rPr>
                <w:sz w:val="20"/>
                <w:szCs w:val="20"/>
              </w:rPr>
              <w:t>некапитальные и открытые объекты общественного питания</w:t>
            </w:r>
            <w:r>
              <w:rPr>
                <w:sz w:val="20"/>
                <w:szCs w:val="20"/>
              </w:rPr>
              <w:t>,</w:t>
            </w:r>
            <w:r w:rsidRPr="008F3897">
              <w:rPr>
                <w:sz w:val="20"/>
                <w:szCs w:val="20"/>
              </w:rPr>
              <w:t xml:space="preserve"> торговли и обслуживания населения;</w:t>
            </w: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tc>
        <w:tc>
          <w:tcPr>
            <w:tcW w:w="5387" w:type="dxa"/>
            <w:gridSpan w:val="3"/>
          </w:tcPr>
          <w:p w:rsidR="00D66B3A" w:rsidRPr="008F3897" w:rsidRDefault="00D66B3A" w:rsidP="00D66B3A">
            <w:pPr>
              <w:autoSpaceDE w:val="0"/>
              <w:autoSpaceDN w:val="0"/>
              <w:adjustRightInd w:val="0"/>
              <w:rPr>
                <w:sz w:val="20"/>
                <w:szCs w:val="20"/>
              </w:rPr>
            </w:pPr>
            <w:r w:rsidRPr="008F3897">
              <w:rPr>
                <w:sz w:val="20"/>
                <w:szCs w:val="20"/>
              </w:rPr>
              <w:t>1) малые архитектурные формы;</w:t>
            </w:r>
          </w:p>
          <w:p w:rsidR="00D66B3A" w:rsidRPr="008F3897" w:rsidRDefault="00D66B3A" w:rsidP="00D66B3A">
            <w:pPr>
              <w:autoSpaceDE w:val="0"/>
              <w:autoSpaceDN w:val="0"/>
              <w:adjustRightInd w:val="0"/>
              <w:rPr>
                <w:sz w:val="20"/>
                <w:szCs w:val="20"/>
              </w:rPr>
            </w:pPr>
            <w:r w:rsidRPr="008F3897">
              <w:rPr>
                <w:sz w:val="20"/>
                <w:szCs w:val="20"/>
              </w:rPr>
              <w:t>2) общественные туалеты;</w:t>
            </w:r>
          </w:p>
          <w:p w:rsidR="00D66B3A" w:rsidRPr="008F3897" w:rsidRDefault="00D66B3A" w:rsidP="00D66B3A">
            <w:pPr>
              <w:autoSpaceDE w:val="0"/>
              <w:autoSpaceDN w:val="0"/>
              <w:adjustRightInd w:val="0"/>
              <w:rPr>
                <w:sz w:val="20"/>
                <w:szCs w:val="20"/>
              </w:rPr>
            </w:pPr>
            <w:r w:rsidRPr="008F3897">
              <w:rPr>
                <w:sz w:val="20"/>
                <w:szCs w:val="20"/>
              </w:rPr>
              <w:t>3) объекты инженерной инфраструктуры;</w:t>
            </w:r>
          </w:p>
          <w:p w:rsidR="00D66B3A" w:rsidRPr="008F3897" w:rsidRDefault="00D66B3A" w:rsidP="00D66B3A">
            <w:pPr>
              <w:autoSpaceDE w:val="0"/>
              <w:autoSpaceDN w:val="0"/>
              <w:adjustRightInd w:val="0"/>
              <w:rPr>
                <w:sz w:val="20"/>
                <w:szCs w:val="20"/>
              </w:rPr>
            </w:pPr>
            <w:r w:rsidRPr="008F3897">
              <w:rPr>
                <w:sz w:val="20"/>
                <w:szCs w:val="20"/>
              </w:rPr>
              <w:t>4) площадки для мусоросборников;</w:t>
            </w:r>
          </w:p>
          <w:p w:rsidR="00D66B3A" w:rsidRPr="008F3897" w:rsidRDefault="00D66B3A" w:rsidP="00D66B3A">
            <w:pPr>
              <w:autoSpaceDE w:val="0"/>
              <w:autoSpaceDN w:val="0"/>
              <w:adjustRightInd w:val="0"/>
              <w:rPr>
                <w:sz w:val="20"/>
                <w:szCs w:val="20"/>
              </w:rPr>
            </w:pPr>
            <w:r w:rsidRPr="008F3897">
              <w:rPr>
                <w:sz w:val="20"/>
                <w:szCs w:val="20"/>
              </w:rPr>
              <w:t>5) открытые стоянки для временног</w:t>
            </w:r>
            <w:r>
              <w:rPr>
                <w:sz w:val="20"/>
                <w:szCs w:val="20"/>
              </w:rPr>
              <w:t>о хранения транспортных средств;</w:t>
            </w:r>
          </w:p>
          <w:p w:rsidR="00D66B3A" w:rsidRPr="008F3897" w:rsidRDefault="00D66B3A" w:rsidP="00D66B3A">
            <w:pPr>
              <w:autoSpaceDE w:val="0"/>
              <w:autoSpaceDN w:val="0"/>
              <w:adjustRightInd w:val="0"/>
              <w:rPr>
                <w:sz w:val="20"/>
                <w:szCs w:val="20"/>
              </w:rPr>
            </w:pPr>
            <w:r w:rsidRPr="008F3897">
              <w:rPr>
                <w:sz w:val="20"/>
                <w:szCs w:val="20"/>
              </w:rPr>
              <w:t>6) игровые площадки;</w:t>
            </w:r>
          </w:p>
          <w:p w:rsidR="00D66B3A" w:rsidRPr="008F3897" w:rsidRDefault="00D66B3A" w:rsidP="00D66B3A">
            <w:pPr>
              <w:autoSpaceDE w:val="0"/>
              <w:autoSpaceDN w:val="0"/>
              <w:adjustRightInd w:val="0"/>
              <w:rPr>
                <w:sz w:val="20"/>
                <w:szCs w:val="20"/>
              </w:rPr>
            </w:pPr>
            <w:r w:rsidRPr="008F3897">
              <w:rPr>
                <w:sz w:val="20"/>
                <w:szCs w:val="20"/>
              </w:rPr>
              <w:t>7) спортивные площадки;</w:t>
            </w:r>
          </w:p>
          <w:p w:rsidR="00D66B3A" w:rsidRPr="008F3897" w:rsidRDefault="00D66B3A" w:rsidP="00D66B3A">
            <w:pPr>
              <w:autoSpaceDE w:val="0"/>
              <w:autoSpaceDN w:val="0"/>
              <w:adjustRightInd w:val="0"/>
              <w:rPr>
                <w:sz w:val="20"/>
                <w:szCs w:val="20"/>
              </w:rPr>
            </w:pPr>
            <w:r w:rsidRPr="008F3897">
              <w:rPr>
                <w:sz w:val="20"/>
                <w:szCs w:val="20"/>
              </w:rPr>
              <w:t>8) прокат игрового и спортивного инвентаря;</w:t>
            </w:r>
          </w:p>
          <w:p w:rsidR="00D66B3A" w:rsidRPr="008F3897" w:rsidRDefault="00D66B3A" w:rsidP="00D66B3A">
            <w:pPr>
              <w:autoSpaceDE w:val="0"/>
              <w:autoSpaceDN w:val="0"/>
              <w:adjustRightInd w:val="0"/>
              <w:rPr>
                <w:sz w:val="20"/>
                <w:szCs w:val="20"/>
              </w:rPr>
            </w:pPr>
            <w:r w:rsidRPr="008F3897">
              <w:rPr>
                <w:sz w:val="20"/>
                <w:szCs w:val="20"/>
              </w:rPr>
              <w:t>9) аттракционы;</w:t>
            </w:r>
          </w:p>
          <w:p w:rsidR="00D66B3A" w:rsidRPr="008F3897" w:rsidRDefault="00D66B3A" w:rsidP="00D66B3A">
            <w:pPr>
              <w:autoSpaceDE w:val="0"/>
              <w:autoSpaceDN w:val="0"/>
              <w:adjustRightInd w:val="0"/>
              <w:rPr>
                <w:sz w:val="20"/>
                <w:szCs w:val="20"/>
              </w:rPr>
            </w:pPr>
            <w:r w:rsidRPr="008F3897">
              <w:rPr>
                <w:sz w:val="20"/>
                <w:szCs w:val="20"/>
              </w:rPr>
              <w:t>10) пункты оказания первой медицинской помощи;</w:t>
            </w:r>
          </w:p>
          <w:p w:rsidR="00D66B3A" w:rsidRPr="008F3897" w:rsidRDefault="00D66B3A" w:rsidP="00D66B3A">
            <w:pPr>
              <w:autoSpaceDE w:val="0"/>
              <w:autoSpaceDN w:val="0"/>
              <w:adjustRightInd w:val="0"/>
              <w:rPr>
                <w:sz w:val="20"/>
                <w:szCs w:val="20"/>
              </w:rPr>
            </w:pPr>
            <w:r w:rsidRPr="008F3897">
              <w:rPr>
                <w:sz w:val="20"/>
                <w:szCs w:val="20"/>
              </w:rPr>
              <w:t>11) танцплощадки;</w:t>
            </w:r>
          </w:p>
          <w:p w:rsidR="00D66B3A" w:rsidRPr="008F3897" w:rsidRDefault="00D66B3A" w:rsidP="00D66B3A">
            <w:pPr>
              <w:autoSpaceDE w:val="0"/>
              <w:autoSpaceDN w:val="0"/>
              <w:adjustRightInd w:val="0"/>
              <w:rPr>
                <w:sz w:val="20"/>
                <w:szCs w:val="20"/>
              </w:rPr>
            </w:pPr>
            <w:r w:rsidRPr="008F3897">
              <w:rPr>
                <w:sz w:val="20"/>
                <w:szCs w:val="20"/>
              </w:rPr>
              <w:t>12) летние театры, эстрады;</w:t>
            </w:r>
          </w:p>
          <w:p w:rsidR="00D66B3A" w:rsidRPr="008F3897" w:rsidRDefault="00D66B3A" w:rsidP="00D66B3A">
            <w:pPr>
              <w:autoSpaceDE w:val="0"/>
              <w:autoSpaceDN w:val="0"/>
              <w:adjustRightInd w:val="0"/>
              <w:rPr>
                <w:sz w:val="20"/>
                <w:szCs w:val="20"/>
              </w:rPr>
            </w:pPr>
            <w:r w:rsidRPr="008F3897">
              <w:rPr>
                <w:sz w:val="20"/>
                <w:szCs w:val="20"/>
              </w:rPr>
              <w:t>13) зеленые насаждения;</w:t>
            </w:r>
          </w:p>
          <w:p w:rsidR="00D66B3A" w:rsidRPr="008F3897" w:rsidRDefault="00D66B3A" w:rsidP="00D66B3A">
            <w:pPr>
              <w:autoSpaceDE w:val="0"/>
              <w:autoSpaceDN w:val="0"/>
              <w:adjustRightInd w:val="0"/>
              <w:rPr>
                <w:sz w:val="20"/>
                <w:szCs w:val="20"/>
              </w:rPr>
            </w:pPr>
            <w:r w:rsidRPr="008F3897">
              <w:rPr>
                <w:sz w:val="20"/>
                <w:szCs w:val="20"/>
              </w:rPr>
              <w:t>14) хозяйственные объекты;</w:t>
            </w:r>
          </w:p>
          <w:p w:rsidR="00D66B3A" w:rsidRPr="008F3897" w:rsidRDefault="00D66B3A" w:rsidP="00D66B3A">
            <w:pPr>
              <w:autoSpaceDE w:val="0"/>
              <w:autoSpaceDN w:val="0"/>
              <w:adjustRightInd w:val="0"/>
              <w:rPr>
                <w:sz w:val="20"/>
                <w:szCs w:val="20"/>
              </w:rPr>
            </w:pPr>
            <w:r w:rsidRPr="008F3897">
              <w:rPr>
                <w:sz w:val="20"/>
                <w:szCs w:val="20"/>
              </w:rPr>
              <w:t>15) объекты охраны;</w:t>
            </w:r>
          </w:p>
          <w:p w:rsidR="00D66B3A" w:rsidRPr="008F3897" w:rsidRDefault="00D66B3A" w:rsidP="00D66B3A">
            <w:pPr>
              <w:autoSpaceDE w:val="0"/>
              <w:autoSpaceDN w:val="0"/>
              <w:adjustRightInd w:val="0"/>
              <w:rPr>
                <w:sz w:val="20"/>
                <w:szCs w:val="20"/>
              </w:rPr>
            </w:pPr>
            <w:r w:rsidRPr="008F3897">
              <w:rPr>
                <w:sz w:val="20"/>
                <w:szCs w:val="20"/>
              </w:rPr>
              <w:t>16) автостоянки временного хранения транспортных средств.</w:t>
            </w:r>
          </w:p>
        </w:tc>
        <w:tc>
          <w:tcPr>
            <w:tcW w:w="3685" w:type="dxa"/>
          </w:tcPr>
          <w:p w:rsidR="00D66B3A" w:rsidRPr="008F3897" w:rsidRDefault="00D66B3A" w:rsidP="00D66B3A">
            <w:pPr>
              <w:rPr>
                <w:sz w:val="20"/>
                <w:szCs w:val="20"/>
              </w:rPr>
            </w:pPr>
            <w:r w:rsidRPr="008F3897">
              <w:rPr>
                <w:sz w:val="20"/>
                <w:szCs w:val="20"/>
              </w:rPr>
              <w:t>1) объекты инженерной инфраструктуры</w:t>
            </w:r>
            <w:r>
              <w:rPr>
                <w:sz w:val="20"/>
                <w:szCs w:val="20"/>
              </w:rPr>
              <w:t xml:space="preserve"> поселкового значения</w:t>
            </w:r>
            <w:r w:rsidRPr="008F3897">
              <w:rPr>
                <w:sz w:val="20"/>
                <w:szCs w:val="20"/>
              </w:rPr>
              <w:t>;</w:t>
            </w:r>
          </w:p>
          <w:p w:rsidR="00D66B3A" w:rsidRPr="008F3897" w:rsidRDefault="00D66B3A" w:rsidP="00D66B3A">
            <w:pPr>
              <w:autoSpaceDE w:val="0"/>
              <w:autoSpaceDN w:val="0"/>
              <w:adjustRightInd w:val="0"/>
              <w:rPr>
                <w:sz w:val="20"/>
                <w:szCs w:val="20"/>
              </w:rPr>
            </w:pPr>
            <w:r>
              <w:rPr>
                <w:sz w:val="20"/>
                <w:szCs w:val="20"/>
              </w:rPr>
              <w:t>2)  площадки для выгула собак.</w:t>
            </w:r>
          </w:p>
          <w:p w:rsidR="00D66B3A" w:rsidRPr="008F3897" w:rsidRDefault="00D66B3A" w:rsidP="00D66B3A">
            <w:pPr>
              <w:autoSpaceDE w:val="0"/>
              <w:autoSpaceDN w:val="0"/>
              <w:adjustRightInd w:val="0"/>
              <w:ind w:firstLine="540"/>
              <w:rPr>
                <w:sz w:val="20"/>
                <w:szCs w:val="20"/>
              </w:rPr>
            </w:pPr>
          </w:p>
        </w:tc>
      </w:tr>
      <w:tr w:rsidR="00AA71F8" w:rsidRPr="0075426B" w:rsidTr="00BB39CD">
        <w:trPr>
          <w:trHeight w:val="654"/>
        </w:trPr>
        <w:tc>
          <w:tcPr>
            <w:tcW w:w="993" w:type="dxa"/>
            <w:shd w:val="clear" w:color="auto" w:fill="F2F2F2"/>
          </w:tcPr>
          <w:p w:rsidR="00AA71F8" w:rsidRPr="00BB39CD" w:rsidRDefault="008933A6" w:rsidP="008933A6">
            <w:pPr>
              <w:rPr>
                <w:b/>
                <w:sz w:val="20"/>
                <w:szCs w:val="20"/>
              </w:rPr>
            </w:pPr>
            <w:r w:rsidRPr="00BB39CD">
              <w:rPr>
                <w:b/>
                <w:sz w:val="20"/>
                <w:szCs w:val="20"/>
              </w:rPr>
              <w:t xml:space="preserve">      </w:t>
            </w:r>
            <w:r w:rsidR="00AA71F8" w:rsidRPr="00BB39CD">
              <w:rPr>
                <w:b/>
                <w:sz w:val="20"/>
                <w:szCs w:val="20"/>
              </w:rPr>
              <w:t xml:space="preserve">ООТ </w:t>
            </w:r>
          </w:p>
        </w:tc>
        <w:tc>
          <w:tcPr>
            <w:tcW w:w="2126" w:type="dxa"/>
            <w:shd w:val="clear" w:color="auto" w:fill="F2F2F2"/>
          </w:tcPr>
          <w:p w:rsidR="00AA71F8" w:rsidRPr="00BB39CD" w:rsidRDefault="00AA71F8" w:rsidP="00694AD4">
            <w:pPr>
              <w:jc w:val="center"/>
              <w:rPr>
                <w:b/>
                <w:sz w:val="20"/>
                <w:szCs w:val="20"/>
              </w:rPr>
            </w:pPr>
            <w:r w:rsidRPr="00BB39CD">
              <w:rPr>
                <w:b/>
                <w:bCs/>
                <w:sz w:val="20"/>
                <w:szCs w:val="20"/>
              </w:rPr>
              <w:t>Зона особо охраняемых территорий</w:t>
            </w:r>
          </w:p>
        </w:tc>
        <w:tc>
          <w:tcPr>
            <w:tcW w:w="13041" w:type="dxa"/>
            <w:gridSpan w:val="5"/>
            <w:shd w:val="clear" w:color="auto" w:fill="F2F2F2"/>
          </w:tcPr>
          <w:p w:rsidR="00AA71F8" w:rsidRPr="00BB39CD" w:rsidRDefault="00AA71F8" w:rsidP="00AA71F8">
            <w:pPr>
              <w:rPr>
                <w:b/>
                <w:color w:val="000000"/>
                <w:sz w:val="20"/>
                <w:szCs w:val="20"/>
              </w:rPr>
            </w:pPr>
            <w:r w:rsidRPr="00BB39CD">
              <w:rPr>
                <w:b/>
                <w:color w:val="000000"/>
                <w:sz w:val="20"/>
                <w:szCs w:val="20"/>
              </w:rPr>
              <w:t>Зона сохраняемого ландшафта</w:t>
            </w:r>
          </w:p>
        </w:tc>
      </w:tr>
      <w:tr w:rsidR="00D66B3A" w:rsidRPr="0075426B" w:rsidTr="00BB39CD">
        <w:trPr>
          <w:trHeight w:val="957"/>
        </w:trPr>
        <w:tc>
          <w:tcPr>
            <w:tcW w:w="993" w:type="dxa"/>
          </w:tcPr>
          <w:p w:rsidR="00D66B3A" w:rsidRPr="00694AD4" w:rsidRDefault="00D66B3A" w:rsidP="00D66B3A">
            <w:pPr>
              <w:jc w:val="center"/>
              <w:rPr>
                <w:b/>
              </w:rPr>
            </w:pPr>
            <w:r w:rsidRPr="00694AD4">
              <w:rPr>
                <w:b/>
              </w:rPr>
              <w:t>ООТ</w:t>
            </w:r>
            <w:r>
              <w:rPr>
                <w:b/>
              </w:rPr>
              <w:t xml:space="preserve"> </w:t>
            </w:r>
            <w:r>
              <w:rPr>
                <w:b/>
                <w:sz w:val="22"/>
                <w:szCs w:val="22"/>
              </w:rPr>
              <w:t>(Л)</w:t>
            </w:r>
          </w:p>
        </w:tc>
        <w:tc>
          <w:tcPr>
            <w:tcW w:w="2126" w:type="dxa"/>
          </w:tcPr>
          <w:p w:rsidR="00D66B3A" w:rsidRPr="00694AD4" w:rsidRDefault="00D66B3A" w:rsidP="00D66B3A">
            <w:pPr>
              <w:jc w:val="center"/>
              <w:rPr>
                <w:b/>
                <w:bCs/>
              </w:rPr>
            </w:pPr>
          </w:p>
        </w:tc>
        <w:tc>
          <w:tcPr>
            <w:tcW w:w="3969" w:type="dxa"/>
          </w:tcPr>
          <w:p w:rsidR="00D66B3A" w:rsidRDefault="00D66B3A" w:rsidP="00D66B3A">
            <w:pPr>
              <w:rPr>
                <w:color w:val="000000"/>
                <w:sz w:val="20"/>
                <w:szCs w:val="20"/>
              </w:rPr>
            </w:pPr>
            <w:r>
              <w:rPr>
                <w:color w:val="000000"/>
                <w:sz w:val="20"/>
                <w:szCs w:val="20"/>
              </w:rPr>
              <w:t>1) декоративные зеленые насаждения и объекты ландшафтного дизайна;</w:t>
            </w:r>
          </w:p>
          <w:p w:rsidR="00D66B3A" w:rsidRDefault="00D66B3A" w:rsidP="00D66B3A">
            <w:pPr>
              <w:rPr>
                <w:color w:val="000000"/>
                <w:sz w:val="20"/>
                <w:szCs w:val="20"/>
              </w:rPr>
            </w:pPr>
            <w:r>
              <w:rPr>
                <w:color w:val="000000"/>
                <w:sz w:val="20"/>
                <w:szCs w:val="20"/>
              </w:rPr>
              <w:t>2) беседки и другие объекты садово-парковой архитектуры;</w:t>
            </w:r>
          </w:p>
          <w:p w:rsidR="00D66B3A" w:rsidRPr="00AA71F8" w:rsidRDefault="00D66B3A" w:rsidP="00D66B3A">
            <w:pPr>
              <w:rPr>
                <w:color w:val="000000"/>
                <w:sz w:val="20"/>
                <w:szCs w:val="20"/>
              </w:rPr>
            </w:pPr>
            <w:r>
              <w:rPr>
                <w:color w:val="000000"/>
                <w:sz w:val="20"/>
                <w:szCs w:val="20"/>
              </w:rPr>
              <w:t>3) пляжи, тропы, аллей и т.п.</w:t>
            </w:r>
          </w:p>
        </w:tc>
        <w:tc>
          <w:tcPr>
            <w:tcW w:w="5387" w:type="dxa"/>
            <w:gridSpan w:val="3"/>
          </w:tcPr>
          <w:p w:rsidR="00D66B3A" w:rsidRPr="008F3897" w:rsidRDefault="00D66B3A" w:rsidP="00D66B3A">
            <w:pPr>
              <w:autoSpaceDE w:val="0"/>
              <w:autoSpaceDN w:val="0"/>
              <w:adjustRightInd w:val="0"/>
              <w:rPr>
                <w:sz w:val="20"/>
                <w:szCs w:val="20"/>
              </w:rPr>
            </w:pPr>
            <w:r>
              <w:rPr>
                <w:sz w:val="20"/>
                <w:szCs w:val="20"/>
              </w:rPr>
              <w:t>1</w:t>
            </w:r>
            <w:r w:rsidRPr="008F3897">
              <w:rPr>
                <w:sz w:val="20"/>
                <w:szCs w:val="20"/>
              </w:rPr>
              <w:t>) общественные туалеты;</w:t>
            </w:r>
          </w:p>
          <w:p w:rsidR="00D66B3A" w:rsidRPr="008F3897" w:rsidRDefault="00D66B3A" w:rsidP="00D66B3A">
            <w:pPr>
              <w:autoSpaceDE w:val="0"/>
              <w:autoSpaceDN w:val="0"/>
              <w:adjustRightInd w:val="0"/>
              <w:rPr>
                <w:sz w:val="20"/>
                <w:szCs w:val="20"/>
              </w:rPr>
            </w:pPr>
            <w:r>
              <w:rPr>
                <w:sz w:val="20"/>
                <w:szCs w:val="20"/>
              </w:rPr>
              <w:t>2</w:t>
            </w:r>
            <w:r w:rsidRPr="008F3897">
              <w:rPr>
                <w:sz w:val="20"/>
                <w:szCs w:val="20"/>
              </w:rPr>
              <w:t>) объекты инженерной инфраструктуры;</w:t>
            </w:r>
          </w:p>
          <w:p w:rsidR="00D66B3A" w:rsidRPr="008F3897" w:rsidRDefault="00D66B3A" w:rsidP="00D66B3A">
            <w:pPr>
              <w:autoSpaceDE w:val="0"/>
              <w:autoSpaceDN w:val="0"/>
              <w:adjustRightInd w:val="0"/>
              <w:rPr>
                <w:sz w:val="20"/>
                <w:szCs w:val="20"/>
              </w:rPr>
            </w:pPr>
            <w:r>
              <w:rPr>
                <w:sz w:val="20"/>
                <w:szCs w:val="20"/>
              </w:rPr>
              <w:t>3</w:t>
            </w:r>
            <w:r w:rsidRPr="008F3897">
              <w:rPr>
                <w:sz w:val="20"/>
                <w:szCs w:val="20"/>
              </w:rPr>
              <w:t>) площадки для мусоросборников;</w:t>
            </w:r>
          </w:p>
          <w:p w:rsidR="00D66B3A" w:rsidRPr="008F3897" w:rsidRDefault="00D66B3A" w:rsidP="00D66B3A">
            <w:pPr>
              <w:autoSpaceDE w:val="0"/>
              <w:autoSpaceDN w:val="0"/>
              <w:adjustRightInd w:val="0"/>
              <w:rPr>
                <w:sz w:val="20"/>
                <w:szCs w:val="20"/>
              </w:rPr>
            </w:pPr>
            <w:r>
              <w:rPr>
                <w:sz w:val="20"/>
                <w:szCs w:val="20"/>
              </w:rPr>
              <w:t>4</w:t>
            </w:r>
            <w:r w:rsidRPr="008F3897">
              <w:rPr>
                <w:sz w:val="20"/>
                <w:szCs w:val="20"/>
              </w:rPr>
              <w:t>) открытые стоянки для временног</w:t>
            </w:r>
            <w:r>
              <w:rPr>
                <w:sz w:val="20"/>
                <w:szCs w:val="20"/>
              </w:rPr>
              <w:t>о хранения транспортных средств;</w:t>
            </w:r>
          </w:p>
          <w:p w:rsidR="00D66B3A" w:rsidRPr="008F3897" w:rsidRDefault="00D66B3A" w:rsidP="00D66B3A">
            <w:pPr>
              <w:autoSpaceDE w:val="0"/>
              <w:autoSpaceDN w:val="0"/>
              <w:adjustRightInd w:val="0"/>
              <w:rPr>
                <w:sz w:val="20"/>
                <w:szCs w:val="20"/>
              </w:rPr>
            </w:pPr>
            <w:r>
              <w:rPr>
                <w:sz w:val="20"/>
                <w:szCs w:val="20"/>
              </w:rPr>
              <w:t>5</w:t>
            </w:r>
            <w:r w:rsidRPr="008F3897">
              <w:rPr>
                <w:sz w:val="20"/>
                <w:szCs w:val="20"/>
              </w:rPr>
              <w:t>) игровые площадки;</w:t>
            </w:r>
          </w:p>
          <w:p w:rsidR="00D66B3A" w:rsidRPr="008F3897" w:rsidRDefault="00D66B3A" w:rsidP="00D66B3A">
            <w:pPr>
              <w:autoSpaceDE w:val="0"/>
              <w:autoSpaceDN w:val="0"/>
              <w:adjustRightInd w:val="0"/>
              <w:rPr>
                <w:sz w:val="20"/>
                <w:szCs w:val="20"/>
              </w:rPr>
            </w:pPr>
            <w:r>
              <w:rPr>
                <w:sz w:val="20"/>
                <w:szCs w:val="20"/>
              </w:rPr>
              <w:t>6</w:t>
            </w:r>
            <w:r w:rsidRPr="008F3897">
              <w:rPr>
                <w:sz w:val="20"/>
                <w:szCs w:val="20"/>
              </w:rPr>
              <w:t>) спортивные площадки;</w:t>
            </w:r>
          </w:p>
          <w:p w:rsidR="00D66B3A" w:rsidRPr="008F3897" w:rsidRDefault="00D66B3A" w:rsidP="00D66B3A">
            <w:pPr>
              <w:autoSpaceDE w:val="0"/>
              <w:autoSpaceDN w:val="0"/>
              <w:adjustRightInd w:val="0"/>
              <w:rPr>
                <w:sz w:val="20"/>
                <w:szCs w:val="20"/>
              </w:rPr>
            </w:pPr>
            <w:r>
              <w:rPr>
                <w:sz w:val="20"/>
                <w:szCs w:val="20"/>
              </w:rPr>
              <w:t>7</w:t>
            </w:r>
            <w:r w:rsidRPr="008F3897">
              <w:rPr>
                <w:sz w:val="20"/>
                <w:szCs w:val="20"/>
              </w:rPr>
              <w:t>) прокат игрового и спортивного инвентаря;</w:t>
            </w:r>
          </w:p>
          <w:p w:rsidR="00D66B3A" w:rsidRPr="008F3897" w:rsidRDefault="00D66B3A" w:rsidP="00D66B3A">
            <w:pPr>
              <w:autoSpaceDE w:val="0"/>
              <w:autoSpaceDN w:val="0"/>
              <w:adjustRightInd w:val="0"/>
              <w:rPr>
                <w:sz w:val="20"/>
                <w:szCs w:val="20"/>
              </w:rPr>
            </w:pPr>
            <w:r>
              <w:rPr>
                <w:sz w:val="20"/>
                <w:szCs w:val="20"/>
              </w:rPr>
              <w:t>8</w:t>
            </w:r>
            <w:r w:rsidRPr="008F3897">
              <w:rPr>
                <w:sz w:val="20"/>
                <w:szCs w:val="20"/>
              </w:rPr>
              <w:t>) аттракционы;</w:t>
            </w:r>
          </w:p>
          <w:p w:rsidR="00D66B3A" w:rsidRPr="008F3897" w:rsidRDefault="00D66B3A" w:rsidP="00D66B3A">
            <w:pPr>
              <w:autoSpaceDE w:val="0"/>
              <w:autoSpaceDN w:val="0"/>
              <w:adjustRightInd w:val="0"/>
              <w:rPr>
                <w:sz w:val="20"/>
                <w:szCs w:val="20"/>
              </w:rPr>
            </w:pPr>
            <w:r>
              <w:rPr>
                <w:sz w:val="20"/>
                <w:szCs w:val="20"/>
              </w:rPr>
              <w:t>9</w:t>
            </w:r>
            <w:r w:rsidRPr="008F3897">
              <w:rPr>
                <w:sz w:val="20"/>
                <w:szCs w:val="20"/>
              </w:rPr>
              <w:t>) пункты оказания первой медицинской помощи;</w:t>
            </w:r>
          </w:p>
          <w:p w:rsidR="00D66B3A" w:rsidRPr="008F3897" w:rsidRDefault="00D66B3A" w:rsidP="00D66B3A">
            <w:pPr>
              <w:autoSpaceDE w:val="0"/>
              <w:autoSpaceDN w:val="0"/>
              <w:adjustRightInd w:val="0"/>
              <w:rPr>
                <w:sz w:val="20"/>
                <w:szCs w:val="20"/>
              </w:rPr>
            </w:pPr>
            <w:r>
              <w:rPr>
                <w:sz w:val="20"/>
                <w:szCs w:val="20"/>
              </w:rPr>
              <w:t>10</w:t>
            </w:r>
            <w:r w:rsidRPr="008F3897">
              <w:rPr>
                <w:sz w:val="20"/>
                <w:szCs w:val="20"/>
              </w:rPr>
              <w:t>) зеленые насаждения;</w:t>
            </w:r>
          </w:p>
          <w:p w:rsidR="00D66B3A" w:rsidRPr="008F3897" w:rsidRDefault="00D66B3A" w:rsidP="00D66B3A">
            <w:pPr>
              <w:autoSpaceDE w:val="0"/>
              <w:autoSpaceDN w:val="0"/>
              <w:adjustRightInd w:val="0"/>
              <w:rPr>
                <w:sz w:val="20"/>
                <w:szCs w:val="20"/>
              </w:rPr>
            </w:pPr>
            <w:r>
              <w:rPr>
                <w:sz w:val="20"/>
                <w:szCs w:val="20"/>
              </w:rPr>
              <w:t>11</w:t>
            </w:r>
            <w:r w:rsidRPr="008F3897">
              <w:rPr>
                <w:sz w:val="20"/>
                <w:szCs w:val="20"/>
              </w:rPr>
              <w:t>) хозяйственные объекты;</w:t>
            </w:r>
          </w:p>
          <w:p w:rsidR="00D66B3A" w:rsidRPr="008F3897" w:rsidRDefault="00D66B3A" w:rsidP="00D66B3A">
            <w:pPr>
              <w:autoSpaceDE w:val="0"/>
              <w:autoSpaceDN w:val="0"/>
              <w:adjustRightInd w:val="0"/>
              <w:rPr>
                <w:sz w:val="20"/>
                <w:szCs w:val="20"/>
              </w:rPr>
            </w:pPr>
            <w:r>
              <w:rPr>
                <w:sz w:val="20"/>
                <w:szCs w:val="20"/>
              </w:rPr>
              <w:t>12</w:t>
            </w:r>
            <w:r w:rsidRPr="008F3897">
              <w:rPr>
                <w:sz w:val="20"/>
                <w:szCs w:val="20"/>
              </w:rPr>
              <w:t>) объекты охраны;</w:t>
            </w:r>
          </w:p>
          <w:p w:rsidR="00D66B3A" w:rsidRPr="008F3897" w:rsidRDefault="00D66B3A" w:rsidP="00D66B3A">
            <w:pPr>
              <w:autoSpaceDE w:val="0"/>
              <w:autoSpaceDN w:val="0"/>
              <w:adjustRightInd w:val="0"/>
              <w:rPr>
                <w:sz w:val="20"/>
                <w:szCs w:val="20"/>
              </w:rPr>
            </w:pPr>
            <w:r>
              <w:rPr>
                <w:sz w:val="20"/>
                <w:szCs w:val="20"/>
              </w:rPr>
              <w:t>13</w:t>
            </w:r>
            <w:r w:rsidRPr="008F3897">
              <w:rPr>
                <w:sz w:val="20"/>
                <w:szCs w:val="20"/>
              </w:rPr>
              <w:t>) автостоянки временного хранения транспортных средств.</w:t>
            </w:r>
          </w:p>
        </w:tc>
        <w:tc>
          <w:tcPr>
            <w:tcW w:w="3685" w:type="dxa"/>
          </w:tcPr>
          <w:p w:rsidR="00D66B3A" w:rsidRPr="008F3897" w:rsidRDefault="00D66B3A" w:rsidP="00D66B3A">
            <w:pPr>
              <w:rPr>
                <w:sz w:val="20"/>
                <w:szCs w:val="20"/>
              </w:rPr>
            </w:pPr>
            <w:r w:rsidRPr="008F3897">
              <w:rPr>
                <w:sz w:val="20"/>
                <w:szCs w:val="20"/>
              </w:rPr>
              <w:t>1) объекты инженерной инфраструктуры</w:t>
            </w:r>
            <w:r>
              <w:rPr>
                <w:sz w:val="20"/>
                <w:szCs w:val="20"/>
              </w:rPr>
              <w:t xml:space="preserve"> поселкового значения</w:t>
            </w:r>
            <w:r w:rsidRPr="008F3897">
              <w:rPr>
                <w:sz w:val="20"/>
                <w:szCs w:val="20"/>
              </w:rPr>
              <w:t>;</w:t>
            </w:r>
          </w:p>
          <w:p w:rsidR="00D66B3A" w:rsidRPr="008F3897" w:rsidRDefault="00D66B3A" w:rsidP="00D66B3A">
            <w:pPr>
              <w:autoSpaceDE w:val="0"/>
              <w:autoSpaceDN w:val="0"/>
              <w:adjustRightInd w:val="0"/>
              <w:rPr>
                <w:sz w:val="20"/>
                <w:szCs w:val="20"/>
              </w:rPr>
            </w:pPr>
            <w:r>
              <w:rPr>
                <w:sz w:val="20"/>
                <w:szCs w:val="20"/>
              </w:rPr>
              <w:t>2)  площадки для выгула собак.</w:t>
            </w:r>
          </w:p>
          <w:p w:rsidR="00D66B3A" w:rsidRDefault="00D66B3A" w:rsidP="00D66B3A">
            <w:pPr>
              <w:autoSpaceDE w:val="0"/>
              <w:autoSpaceDN w:val="0"/>
              <w:adjustRightInd w:val="0"/>
              <w:rPr>
                <w:sz w:val="20"/>
                <w:szCs w:val="20"/>
              </w:rPr>
            </w:pPr>
            <w:r>
              <w:rPr>
                <w:sz w:val="20"/>
                <w:szCs w:val="20"/>
              </w:rPr>
              <w:t xml:space="preserve">3) </w:t>
            </w:r>
            <w:r w:rsidRPr="008F3897">
              <w:rPr>
                <w:sz w:val="20"/>
                <w:szCs w:val="20"/>
              </w:rPr>
              <w:t>некапитальные и открытые объекты общественного питания</w:t>
            </w:r>
            <w:r>
              <w:rPr>
                <w:sz w:val="20"/>
                <w:szCs w:val="20"/>
              </w:rPr>
              <w:t>,</w:t>
            </w:r>
            <w:r w:rsidRPr="008F3897">
              <w:rPr>
                <w:sz w:val="20"/>
                <w:szCs w:val="20"/>
              </w:rPr>
              <w:t xml:space="preserve"> торговли и обслуживания населения;</w:t>
            </w:r>
          </w:p>
          <w:p w:rsidR="00D66B3A" w:rsidRPr="008F3897" w:rsidRDefault="00D66B3A" w:rsidP="00D66B3A">
            <w:pPr>
              <w:autoSpaceDE w:val="0"/>
              <w:autoSpaceDN w:val="0"/>
              <w:adjustRightInd w:val="0"/>
              <w:ind w:firstLine="540"/>
              <w:rPr>
                <w:sz w:val="20"/>
                <w:szCs w:val="20"/>
              </w:rPr>
            </w:pPr>
          </w:p>
        </w:tc>
      </w:tr>
      <w:tr w:rsidR="00FA3FEA" w:rsidRPr="0075426B" w:rsidTr="00BB39CD">
        <w:trPr>
          <w:trHeight w:val="473"/>
        </w:trPr>
        <w:tc>
          <w:tcPr>
            <w:tcW w:w="993" w:type="dxa"/>
            <w:shd w:val="clear" w:color="auto" w:fill="F2F2F2"/>
          </w:tcPr>
          <w:p w:rsidR="00FA3FEA" w:rsidRPr="00BB39CD" w:rsidRDefault="00FA3FEA">
            <w:pPr>
              <w:jc w:val="center"/>
              <w:rPr>
                <w:b/>
                <w:sz w:val="20"/>
                <w:szCs w:val="20"/>
              </w:rPr>
            </w:pPr>
            <w:r w:rsidRPr="00BB39CD">
              <w:rPr>
                <w:b/>
                <w:sz w:val="20"/>
                <w:szCs w:val="20"/>
              </w:rPr>
              <w:t xml:space="preserve">С </w:t>
            </w:r>
          </w:p>
        </w:tc>
        <w:tc>
          <w:tcPr>
            <w:tcW w:w="2126" w:type="dxa"/>
            <w:shd w:val="clear" w:color="auto" w:fill="F2F2F2"/>
          </w:tcPr>
          <w:p w:rsidR="00FA3FEA" w:rsidRPr="00BB39CD" w:rsidRDefault="00FA3FEA" w:rsidP="00FA3FEA">
            <w:pPr>
              <w:jc w:val="center"/>
              <w:rPr>
                <w:b/>
                <w:sz w:val="20"/>
                <w:szCs w:val="20"/>
              </w:rPr>
            </w:pPr>
            <w:r w:rsidRPr="00BB39CD">
              <w:rPr>
                <w:b/>
                <w:sz w:val="20"/>
                <w:szCs w:val="20"/>
              </w:rPr>
              <w:t>Зона специального назначения</w:t>
            </w:r>
          </w:p>
        </w:tc>
        <w:tc>
          <w:tcPr>
            <w:tcW w:w="13041" w:type="dxa"/>
            <w:gridSpan w:val="5"/>
            <w:shd w:val="clear" w:color="auto" w:fill="F2F2F2"/>
          </w:tcPr>
          <w:p w:rsidR="00FA3FEA" w:rsidRPr="00BB39CD" w:rsidRDefault="00FA3FEA">
            <w:pPr>
              <w:rPr>
                <w:b/>
                <w:sz w:val="20"/>
                <w:szCs w:val="20"/>
              </w:rPr>
            </w:pPr>
            <w:r w:rsidRPr="00BB39CD">
              <w:rPr>
                <w:b/>
                <w:sz w:val="20"/>
                <w:szCs w:val="20"/>
              </w:rPr>
              <w:t>Размещение улично-дорожной сети</w:t>
            </w:r>
          </w:p>
        </w:tc>
      </w:tr>
      <w:tr w:rsidR="00945A3B" w:rsidRPr="0075426B" w:rsidTr="00BB39CD">
        <w:trPr>
          <w:trHeight w:val="528"/>
        </w:trPr>
        <w:tc>
          <w:tcPr>
            <w:tcW w:w="993" w:type="dxa"/>
          </w:tcPr>
          <w:p w:rsidR="00945A3B" w:rsidRDefault="00945A3B" w:rsidP="00D66B3A">
            <w:pPr>
              <w:jc w:val="center"/>
              <w:rPr>
                <w:b/>
                <w:sz w:val="22"/>
                <w:szCs w:val="22"/>
              </w:rPr>
            </w:pPr>
            <w:r>
              <w:rPr>
                <w:b/>
                <w:sz w:val="22"/>
                <w:szCs w:val="22"/>
              </w:rPr>
              <w:t>С (УД)</w:t>
            </w:r>
          </w:p>
        </w:tc>
        <w:tc>
          <w:tcPr>
            <w:tcW w:w="2126" w:type="dxa"/>
          </w:tcPr>
          <w:p w:rsidR="00945A3B" w:rsidRDefault="00945A3B" w:rsidP="00D66B3A">
            <w:pPr>
              <w:rPr>
                <w:b/>
                <w:sz w:val="22"/>
                <w:szCs w:val="22"/>
              </w:rPr>
            </w:pPr>
            <w:r>
              <w:rPr>
                <w:b/>
                <w:sz w:val="22"/>
                <w:szCs w:val="22"/>
              </w:rPr>
              <w:t>Зона специального назначения - размещение улично-дорожной сети</w:t>
            </w:r>
          </w:p>
        </w:tc>
        <w:tc>
          <w:tcPr>
            <w:tcW w:w="3969" w:type="dxa"/>
          </w:tcPr>
          <w:p w:rsidR="00945A3B" w:rsidRPr="00FA3FEA" w:rsidRDefault="00945A3B" w:rsidP="00D46035">
            <w:pPr>
              <w:rPr>
                <w:sz w:val="20"/>
                <w:szCs w:val="20"/>
              </w:rPr>
            </w:pPr>
            <w:r>
              <w:rPr>
                <w:sz w:val="20"/>
                <w:szCs w:val="20"/>
              </w:rPr>
              <w:t>1) д</w:t>
            </w:r>
            <w:r w:rsidRPr="00FA3FEA">
              <w:rPr>
                <w:sz w:val="20"/>
                <w:szCs w:val="20"/>
              </w:rPr>
              <w:t>ороги, улицы, переулки, проезды,</w:t>
            </w:r>
            <w:r>
              <w:rPr>
                <w:sz w:val="20"/>
                <w:szCs w:val="20"/>
              </w:rPr>
              <w:t xml:space="preserve"> </w:t>
            </w:r>
            <w:r w:rsidRPr="00FA3FEA">
              <w:rPr>
                <w:sz w:val="20"/>
                <w:szCs w:val="20"/>
              </w:rPr>
              <w:t>проходы</w:t>
            </w:r>
            <w:r>
              <w:rPr>
                <w:sz w:val="20"/>
                <w:szCs w:val="20"/>
              </w:rPr>
              <w:t>.</w:t>
            </w:r>
          </w:p>
        </w:tc>
        <w:tc>
          <w:tcPr>
            <w:tcW w:w="5387" w:type="dxa"/>
            <w:gridSpan w:val="3"/>
          </w:tcPr>
          <w:p w:rsidR="00945A3B" w:rsidRDefault="00945A3B" w:rsidP="00D46035">
            <w:pPr>
              <w:rPr>
                <w:sz w:val="18"/>
                <w:szCs w:val="18"/>
              </w:rPr>
            </w:pPr>
            <w:r>
              <w:rPr>
                <w:sz w:val="18"/>
                <w:szCs w:val="18"/>
              </w:rPr>
              <w:t>1) линейные объекты инженерной инфраструктуры;</w:t>
            </w:r>
          </w:p>
          <w:p w:rsidR="00945A3B" w:rsidRDefault="00945A3B" w:rsidP="00D46035">
            <w:pPr>
              <w:rPr>
                <w:sz w:val="18"/>
                <w:szCs w:val="18"/>
              </w:rPr>
            </w:pPr>
            <w:r>
              <w:rPr>
                <w:sz w:val="18"/>
                <w:szCs w:val="18"/>
              </w:rPr>
              <w:t>2) остановочные пункты общественного транспорта;</w:t>
            </w:r>
          </w:p>
          <w:p w:rsidR="00945A3B" w:rsidRDefault="00945A3B" w:rsidP="00D46035">
            <w:pPr>
              <w:rPr>
                <w:sz w:val="18"/>
                <w:szCs w:val="18"/>
              </w:rPr>
            </w:pPr>
            <w:r>
              <w:rPr>
                <w:sz w:val="18"/>
                <w:szCs w:val="18"/>
              </w:rPr>
              <w:t>3) пожарные гидранты;</w:t>
            </w:r>
          </w:p>
          <w:p w:rsidR="00945A3B" w:rsidRDefault="00945A3B" w:rsidP="00D46035">
            <w:pPr>
              <w:rPr>
                <w:sz w:val="18"/>
                <w:szCs w:val="18"/>
              </w:rPr>
            </w:pPr>
            <w:r>
              <w:rPr>
                <w:sz w:val="18"/>
                <w:szCs w:val="18"/>
              </w:rPr>
              <w:t>4) палисадники, примыкающие к домам;</w:t>
            </w:r>
          </w:p>
          <w:p w:rsidR="00945A3B" w:rsidRDefault="00945A3B" w:rsidP="00D46035">
            <w:pPr>
              <w:rPr>
                <w:sz w:val="18"/>
                <w:szCs w:val="18"/>
              </w:rPr>
            </w:pPr>
            <w:r>
              <w:rPr>
                <w:sz w:val="18"/>
                <w:szCs w:val="18"/>
              </w:rPr>
              <w:t>5) временные объекты торговли и общественного питания (киоски, павильоны);</w:t>
            </w:r>
          </w:p>
          <w:p w:rsidR="00945A3B" w:rsidRDefault="00945A3B" w:rsidP="00D46035">
            <w:pPr>
              <w:rPr>
                <w:sz w:val="18"/>
                <w:szCs w:val="18"/>
              </w:rPr>
            </w:pPr>
            <w:r>
              <w:rPr>
                <w:sz w:val="18"/>
                <w:szCs w:val="18"/>
              </w:rPr>
              <w:t>6) рекламные конструкции;</w:t>
            </w:r>
          </w:p>
          <w:p w:rsidR="00945A3B" w:rsidRPr="00FA3FEA" w:rsidRDefault="00945A3B" w:rsidP="00D46035">
            <w:pPr>
              <w:rPr>
                <w:sz w:val="18"/>
                <w:szCs w:val="18"/>
              </w:rPr>
            </w:pPr>
            <w:r>
              <w:rPr>
                <w:sz w:val="18"/>
                <w:szCs w:val="18"/>
              </w:rPr>
              <w:t>7) площадки для мусоросборников.</w:t>
            </w:r>
          </w:p>
        </w:tc>
        <w:tc>
          <w:tcPr>
            <w:tcW w:w="3685" w:type="dxa"/>
          </w:tcPr>
          <w:p w:rsidR="00945A3B" w:rsidRPr="008F3897" w:rsidRDefault="00945A3B" w:rsidP="00D66B3A">
            <w:pPr>
              <w:autoSpaceDE w:val="0"/>
              <w:autoSpaceDN w:val="0"/>
              <w:adjustRightInd w:val="0"/>
              <w:ind w:firstLine="540"/>
              <w:rPr>
                <w:sz w:val="20"/>
                <w:szCs w:val="20"/>
              </w:rPr>
            </w:pPr>
            <w:r>
              <w:rPr>
                <w:sz w:val="20"/>
                <w:szCs w:val="20"/>
              </w:rPr>
              <w:t>Не подлежат установлению</w:t>
            </w:r>
            <w:r w:rsidRPr="008F3897">
              <w:rPr>
                <w:sz w:val="20"/>
                <w:szCs w:val="20"/>
              </w:rPr>
              <w:t xml:space="preserve"> </w:t>
            </w:r>
          </w:p>
        </w:tc>
      </w:tr>
      <w:tr w:rsidR="009654BC" w:rsidRPr="0075426B" w:rsidTr="00BB39CD">
        <w:trPr>
          <w:trHeight w:val="412"/>
        </w:trPr>
        <w:tc>
          <w:tcPr>
            <w:tcW w:w="993" w:type="dxa"/>
            <w:shd w:val="clear" w:color="auto" w:fill="F2F2F2"/>
          </w:tcPr>
          <w:p w:rsidR="009654BC" w:rsidRPr="00BB39CD" w:rsidRDefault="009654BC">
            <w:pPr>
              <w:jc w:val="center"/>
              <w:rPr>
                <w:b/>
                <w:color w:val="0000FF"/>
                <w:sz w:val="20"/>
                <w:szCs w:val="20"/>
              </w:rPr>
            </w:pPr>
            <w:r w:rsidRPr="00BB39CD">
              <w:rPr>
                <w:b/>
                <w:sz w:val="20"/>
                <w:szCs w:val="20"/>
              </w:rPr>
              <w:lastRenderedPageBreak/>
              <w:t>ЗОП</w:t>
            </w:r>
          </w:p>
        </w:tc>
        <w:tc>
          <w:tcPr>
            <w:tcW w:w="2126" w:type="dxa"/>
            <w:shd w:val="clear" w:color="auto" w:fill="F2F2F2"/>
          </w:tcPr>
          <w:p w:rsidR="009654BC" w:rsidRPr="00BB39CD" w:rsidRDefault="009654BC" w:rsidP="00AA3FB9">
            <w:pPr>
              <w:rPr>
                <w:sz w:val="20"/>
                <w:szCs w:val="20"/>
              </w:rPr>
            </w:pPr>
            <w:r w:rsidRPr="00BB39CD">
              <w:rPr>
                <w:b/>
                <w:sz w:val="20"/>
                <w:szCs w:val="20"/>
              </w:rPr>
              <w:t>Зона  общего  пользования</w:t>
            </w:r>
          </w:p>
        </w:tc>
        <w:tc>
          <w:tcPr>
            <w:tcW w:w="13041" w:type="dxa"/>
            <w:gridSpan w:val="5"/>
            <w:shd w:val="clear" w:color="auto" w:fill="F2F2F2"/>
          </w:tcPr>
          <w:p w:rsidR="009654BC" w:rsidRPr="00BB39CD" w:rsidRDefault="009654BC">
            <w:pPr>
              <w:rPr>
                <w:color w:val="0000FF"/>
                <w:sz w:val="20"/>
                <w:szCs w:val="20"/>
              </w:rPr>
            </w:pPr>
            <w:r w:rsidRPr="00BB39CD">
              <w:rPr>
                <w:b/>
                <w:sz w:val="20"/>
                <w:szCs w:val="20"/>
              </w:rPr>
              <w:t>Застройка  и  использование  территории  для  прокладки  линейных объектов  транспортной  и  инженерной  инфраструктуры  в  границах  черты  населенных  пунктов</w:t>
            </w:r>
          </w:p>
        </w:tc>
      </w:tr>
      <w:tr w:rsidR="00E90291" w:rsidRPr="0075426B" w:rsidTr="00BB39CD">
        <w:trPr>
          <w:trHeight w:val="1637"/>
        </w:trPr>
        <w:tc>
          <w:tcPr>
            <w:tcW w:w="993" w:type="dxa"/>
          </w:tcPr>
          <w:p w:rsidR="00E90291" w:rsidRPr="0075426B" w:rsidRDefault="00E90291" w:rsidP="00E90291">
            <w:pPr>
              <w:jc w:val="center"/>
              <w:rPr>
                <w:b/>
                <w:color w:val="0000FF"/>
                <w:sz w:val="22"/>
                <w:szCs w:val="22"/>
              </w:rPr>
            </w:pPr>
          </w:p>
        </w:tc>
        <w:tc>
          <w:tcPr>
            <w:tcW w:w="2126" w:type="dxa"/>
          </w:tcPr>
          <w:p w:rsidR="00E90291" w:rsidRPr="00945A3B" w:rsidRDefault="00E90291" w:rsidP="00E90291">
            <w:pPr>
              <w:rPr>
                <w:b/>
                <w:sz w:val="20"/>
                <w:szCs w:val="20"/>
              </w:rPr>
            </w:pPr>
            <w:r w:rsidRPr="00945A3B">
              <w:rPr>
                <w:color w:val="000000"/>
                <w:sz w:val="20"/>
                <w:szCs w:val="20"/>
                <w:shd w:val="clear" w:color="auto" w:fill="FFFFFF"/>
              </w:rPr>
              <w:t xml:space="preserve">Действие градостроительного регламента не </w:t>
            </w:r>
            <w:r w:rsidRPr="00945A3B">
              <w:rPr>
                <w:color w:val="000000"/>
                <w:sz w:val="20"/>
                <w:szCs w:val="20"/>
              </w:rPr>
              <w:t>распространяется на зону ЗОП.</w:t>
            </w:r>
          </w:p>
        </w:tc>
        <w:tc>
          <w:tcPr>
            <w:tcW w:w="4253" w:type="dxa"/>
            <w:gridSpan w:val="2"/>
          </w:tcPr>
          <w:p w:rsidR="00E90291" w:rsidRPr="005E0F0B" w:rsidRDefault="00E90291" w:rsidP="00E90291">
            <w:pPr>
              <w:rPr>
                <w:sz w:val="20"/>
                <w:szCs w:val="20"/>
              </w:rPr>
            </w:pPr>
            <w:r w:rsidRPr="005E0F0B">
              <w:rPr>
                <w:sz w:val="20"/>
                <w:szCs w:val="20"/>
              </w:rPr>
              <w:t>1) улицы, площади, проезды;</w:t>
            </w:r>
          </w:p>
          <w:p w:rsidR="00E90291" w:rsidRPr="005E0F0B" w:rsidRDefault="00E90291" w:rsidP="00E90291">
            <w:pPr>
              <w:rPr>
                <w:sz w:val="20"/>
                <w:szCs w:val="20"/>
              </w:rPr>
            </w:pPr>
            <w:r w:rsidRPr="005E0F0B">
              <w:rPr>
                <w:sz w:val="20"/>
                <w:szCs w:val="20"/>
              </w:rPr>
              <w:t xml:space="preserve">2) подземные и наземные инженерные коммуникации всех видов; </w:t>
            </w:r>
          </w:p>
          <w:p w:rsidR="00E90291" w:rsidRPr="005E0F0B" w:rsidRDefault="00E90291" w:rsidP="00E90291">
            <w:pPr>
              <w:autoSpaceDE w:val="0"/>
              <w:autoSpaceDN w:val="0"/>
              <w:adjustRightInd w:val="0"/>
              <w:rPr>
                <w:sz w:val="20"/>
                <w:szCs w:val="20"/>
              </w:rPr>
            </w:pPr>
            <w:r w:rsidRPr="005E0F0B">
              <w:rPr>
                <w:sz w:val="20"/>
                <w:szCs w:val="20"/>
              </w:rPr>
              <w:t>3) участки озеленения общего пользования;</w:t>
            </w:r>
          </w:p>
          <w:p w:rsidR="00E90291" w:rsidRPr="005E0F0B" w:rsidRDefault="00E90291" w:rsidP="00E90291">
            <w:pPr>
              <w:autoSpaceDE w:val="0"/>
              <w:autoSpaceDN w:val="0"/>
              <w:adjustRightInd w:val="0"/>
              <w:rPr>
                <w:sz w:val="20"/>
                <w:szCs w:val="20"/>
              </w:rPr>
            </w:pPr>
            <w:r w:rsidRPr="005E0F0B">
              <w:rPr>
                <w:sz w:val="20"/>
                <w:szCs w:val="20"/>
              </w:rPr>
              <w:t>4) скверы, аллеи, сады;</w:t>
            </w:r>
          </w:p>
          <w:p w:rsidR="00E90291" w:rsidRPr="005E0F0B" w:rsidRDefault="00E90291" w:rsidP="00E90291">
            <w:pPr>
              <w:autoSpaceDE w:val="0"/>
              <w:autoSpaceDN w:val="0"/>
              <w:adjustRightInd w:val="0"/>
              <w:rPr>
                <w:sz w:val="20"/>
                <w:szCs w:val="20"/>
              </w:rPr>
            </w:pPr>
            <w:r w:rsidRPr="005E0F0B">
              <w:rPr>
                <w:sz w:val="20"/>
                <w:szCs w:val="20"/>
              </w:rPr>
              <w:t>5) детские и спортивные площадки общего пользования;</w:t>
            </w:r>
          </w:p>
        </w:tc>
        <w:tc>
          <w:tcPr>
            <w:tcW w:w="4252" w:type="dxa"/>
          </w:tcPr>
          <w:p w:rsidR="00E90291" w:rsidRDefault="00E90291" w:rsidP="00E90291">
            <w:r w:rsidRPr="00193A8D">
              <w:rPr>
                <w:sz w:val="20"/>
                <w:szCs w:val="20"/>
              </w:rPr>
              <w:t xml:space="preserve">Не </w:t>
            </w:r>
            <w:r>
              <w:rPr>
                <w:sz w:val="20"/>
                <w:szCs w:val="20"/>
              </w:rPr>
              <w:t>подлежат установлению</w:t>
            </w:r>
          </w:p>
        </w:tc>
        <w:tc>
          <w:tcPr>
            <w:tcW w:w="4536" w:type="dxa"/>
            <w:gridSpan w:val="2"/>
          </w:tcPr>
          <w:p w:rsidR="00E90291" w:rsidRPr="00193A8D" w:rsidRDefault="00E90291" w:rsidP="00E90291">
            <w:pPr>
              <w:rPr>
                <w:sz w:val="20"/>
                <w:szCs w:val="20"/>
              </w:rPr>
            </w:pPr>
            <w:r w:rsidRPr="00193A8D">
              <w:rPr>
                <w:sz w:val="20"/>
                <w:szCs w:val="20"/>
              </w:rPr>
              <w:t xml:space="preserve">Не </w:t>
            </w:r>
            <w:r>
              <w:rPr>
                <w:sz w:val="20"/>
                <w:szCs w:val="20"/>
              </w:rPr>
              <w:t>подлежат установлению</w:t>
            </w:r>
          </w:p>
        </w:tc>
      </w:tr>
    </w:tbl>
    <w:p w:rsidR="00E03526" w:rsidRDefault="00E03526">
      <w:pPr>
        <w:sectPr w:rsidR="00E03526" w:rsidSect="00DE7578">
          <w:pgSz w:w="16838" w:h="11906" w:orient="landscape"/>
          <w:pgMar w:top="284" w:right="282" w:bottom="567" w:left="567" w:header="709" w:footer="709" w:gutter="0"/>
          <w:cols w:space="708"/>
          <w:docGrid w:linePitch="360"/>
        </w:sectPr>
      </w:pPr>
    </w:p>
    <w:p w:rsidR="00BB39CD" w:rsidRDefault="00E90291" w:rsidP="00BB39CD">
      <w:pPr>
        <w:pStyle w:val="ab"/>
        <w:rPr>
          <w:b/>
          <w:bCs/>
          <w:color w:val="000000"/>
          <w:shd w:val="clear" w:color="auto" w:fill="FFFFFF"/>
        </w:rPr>
      </w:pPr>
      <w:r w:rsidRPr="008B5BC6">
        <w:rPr>
          <w:b/>
          <w:bCs/>
        </w:rPr>
        <w:lastRenderedPageBreak/>
        <w:t xml:space="preserve">Глава </w:t>
      </w:r>
      <w:r>
        <w:rPr>
          <w:b/>
          <w:bCs/>
        </w:rPr>
        <w:t>4</w:t>
      </w:r>
      <w:r w:rsidRPr="002A4C93">
        <w:rPr>
          <w:b/>
          <w:bCs/>
        </w:rPr>
        <w:t xml:space="preserve">. </w:t>
      </w:r>
      <w:r w:rsidRPr="002A4C93">
        <w:rPr>
          <w:b/>
          <w:bCs/>
          <w:color w:val="000000"/>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90291" w:rsidRPr="004F4932" w:rsidRDefault="00E90291" w:rsidP="00BB39CD">
      <w:pPr>
        <w:pStyle w:val="ab"/>
        <w:rPr>
          <w:bCs/>
        </w:rPr>
      </w:pPr>
      <w:r>
        <w:rPr>
          <w:b/>
          <w:bCs/>
          <w:sz w:val="28"/>
          <w:szCs w:val="27"/>
          <w:u w:val="single"/>
        </w:rPr>
        <w:t xml:space="preserve">Ж-1 - </w:t>
      </w:r>
      <w:r>
        <w:rPr>
          <w:sz w:val="28"/>
          <w:szCs w:val="27"/>
          <w:u w:val="single"/>
        </w:rPr>
        <w:t>зона индивидуальной усадебной жилой застройки</w:t>
      </w:r>
      <w:r>
        <w:rPr>
          <w:b/>
          <w:bCs/>
          <w:sz w:val="28"/>
          <w:u w:val="single"/>
        </w:rPr>
        <w:t xml:space="preserve"> </w:t>
      </w:r>
      <w:r w:rsidR="00BB39CD">
        <w:rPr>
          <w:b/>
          <w:bCs/>
          <w:sz w:val="28"/>
        </w:rPr>
        <w:t xml:space="preserve">                                        </w:t>
      </w:r>
      <w:r w:rsidRPr="004F4932">
        <w:rPr>
          <w:bCs/>
        </w:rPr>
        <w:t>Таблица 3</w:t>
      </w:r>
    </w:p>
    <w:tbl>
      <w:tblPr>
        <w:tblW w:w="10206"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992"/>
        <w:gridCol w:w="2268"/>
        <w:gridCol w:w="2443"/>
      </w:tblGrid>
      <w:tr w:rsidR="00E90291" w:rsidTr="00BB39CD">
        <w:tc>
          <w:tcPr>
            <w:tcW w:w="5495" w:type="dxa"/>
            <w:gridSpan w:val="2"/>
            <w:tcBorders>
              <w:bottom w:val="nil"/>
            </w:tcBorders>
            <w:shd w:val="clear" w:color="auto" w:fill="auto"/>
          </w:tcPr>
          <w:p w:rsidR="00E90291" w:rsidRDefault="00E90291" w:rsidP="007E2B9B">
            <w:pPr>
              <w:jc w:val="center"/>
              <w:rPr>
                <w:sz w:val="20"/>
                <w:szCs w:val="15"/>
              </w:rPr>
            </w:pPr>
          </w:p>
          <w:p w:rsidR="00E90291" w:rsidRDefault="00E90291" w:rsidP="007E2B9B">
            <w:pPr>
              <w:jc w:val="center"/>
            </w:pPr>
            <w:r>
              <w:rPr>
                <w:sz w:val="20"/>
                <w:szCs w:val="15"/>
              </w:rPr>
              <w:t>Виды параметров и единицы измерения</w:t>
            </w:r>
          </w:p>
        </w:tc>
        <w:tc>
          <w:tcPr>
            <w:tcW w:w="4711" w:type="dxa"/>
            <w:gridSpan w:val="2"/>
            <w:shd w:val="clear" w:color="auto" w:fill="auto"/>
          </w:tcPr>
          <w:p w:rsidR="00E90291" w:rsidRDefault="00E90291" w:rsidP="00A760D5">
            <w:pPr>
              <w:jc w:val="center"/>
            </w:pPr>
            <w:r>
              <w:rPr>
                <w:sz w:val="20"/>
                <w:szCs w:val="15"/>
              </w:rPr>
              <w:t xml:space="preserve">Значения параметров </w:t>
            </w:r>
          </w:p>
        </w:tc>
      </w:tr>
      <w:tr w:rsidR="00E90291" w:rsidTr="00BB39CD">
        <w:trPr>
          <w:cantSplit/>
        </w:trPr>
        <w:tc>
          <w:tcPr>
            <w:tcW w:w="5495" w:type="dxa"/>
            <w:gridSpan w:val="2"/>
            <w:tcBorders>
              <w:top w:val="nil"/>
              <w:bottom w:val="single" w:sz="4" w:space="0" w:color="auto"/>
            </w:tcBorders>
            <w:shd w:val="clear" w:color="auto" w:fill="auto"/>
          </w:tcPr>
          <w:p w:rsidR="00E90291" w:rsidRDefault="00E90291" w:rsidP="007E2B9B"/>
        </w:tc>
        <w:tc>
          <w:tcPr>
            <w:tcW w:w="2268" w:type="dxa"/>
            <w:shd w:val="clear" w:color="auto" w:fill="auto"/>
          </w:tcPr>
          <w:p w:rsidR="00E90291" w:rsidRDefault="00E90291" w:rsidP="007E2B9B">
            <w:pPr>
              <w:jc w:val="center"/>
            </w:pPr>
            <w:r>
              <w:rPr>
                <w:sz w:val="20"/>
                <w:szCs w:val="15"/>
              </w:rPr>
              <w:t>минимальные</w:t>
            </w:r>
          </w:p>
        </w:tc>
        <w:tc>
          <w:tcPr>
            <w:tcW w:w="2443" w:type="dxa"/>
            <w:shd w:val="clear" w:color="auto" w:fill="auto"/>
          </w:tcPr>
          <w:p w:rsidR="00E90291" w:rsidRDefault="00E90291" w:rsidP="007E2B9B">
            <w:pPr>
              <w:jc w:val="center"/>
            </w:pPr>
            <w:r>
              <w:rPr>
                <w:sz w:val="20"/>
                <w:szCs w:val="15"/>
              </w:rPr>
              <w:t>максимальные</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jc w:val="center"/>
              <w:rPr>
                <w:sz w:val="20"/>
              </w:rPr>
            </w:pPr>
            <w:r>
              <w:rPr>
                <w:sz w:val="20"/>
              </w:rPr>
              <w:t>1</w:t>
            </w:r>
          </w:p>
        </w:tc>
        <w:tc>
          <w:tcPr>
            <w:tcW w:w="992" w:type="dxa"/>
            <w:shd w:val="clear" w:color="auto" w:fill="auto"/>
          </w:tcPr>
          <w:p w:rsidR="00E90291" w:rsidRDefault="00E90291" w:rsidP="007E2B9B">
            <w:pPr>
              <w:jc w:val="center"/>
              <w:rPr>
                <w:sz w:val="20"/>
              </w:rPr>
            </w:pPr>
            <w:r>
              <w:rPr>
                <w:sz w:val="20"/>
              </w:rPr>
              <w:t>2</w:t>
            </w:r>
          </w:p>
        </w:tc>
        <w:tc>
          <w:tcPr>
            <w:tcW w:w="2268" w:type="dxa"/>
            <w:shd w:val="clear" w:color="auto" w:fill="auto"/>
          </w:tcPr>
          <w:p w:rsidR="00E90291" w:rsidRDefault="00E90291" w:rsidP="007E2B9B">
            <w:pPr>
              <w:jc w:val="center"/>
              <w:rPr>
                <w:sz w:val="20"/>
                <w:szCs w:val="15"/>
              </w:rPr>
            </w:pPr>
            <w:r>
              <w:rPr>
                <w:sz w:val="20"/>
                <w:szCs w:val="15"/>
              </w:rPr>
              <w:t>3</w:t>
            </w:r>
          </w:p>
        </w:tc>
        <w:tc>
          <w:tcPr>
            <w:tcW w:w="2443" w:type="dxa"/>
            <w:shd w:val="clear" w:color="auto" w:fill="auto"/>
          </w:tcPr>
          <w:p w:rsidR="00E90291" w:rsidRDefault="00E90291" w:rsidP="007E2B9B">
            <w:pPr>
              <w:jc w:val="center"/>
              <w:rPr>
                <w:sz w:val="20"/>
                <w:szCs w:val="15"/>
              </w:rPr>
            </w:pPr>
            <w:r>
              <w:rPr>
                <w:sz w:val="20"/>
                <w:szCs w:val="15"/>
              </w:rPr>
              <w:t>4</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 xml:space="preserve">Предельные параметры земельных участков на территориях жилой застройки </w:t>
            </w:r>
          </w:p>
        </w:tc>
        <w:tc>
          <w:tcPr>
            <w:tcW w:w="992" w:type="dxa"/>
            <w:shd w:val="clear" w:color="auto" w:fill="auto"/>
          </w:tcPr>
          <w:p w:rsidR="00E90291" w:rsidRDefault="00E90291" w:rsidP="007E2B9B">
            <w:pPr>
              <w:jc w:val="center"/>
              <w:rPr>
                <w:sz w:val="20"/>
                <w:szCs w:val="15"/>
              </w:rPr>
            </w:pPr>
          </w:p>
        </w:tc>
        <w:tc>
          <w:tcPr>
            <w:tcW w:w="2268" w:type="dxa"/>
            <w:shd w:val="clear" w:color="auto" w:fill="auto"/>
          </w:tcPr>
          <w:p w:rsidR="00E90291" w:rsidRDefault="00E90291" w:rsidP="007E2B9B">
            <w:pPr>
              <w:jc w:val="center"/>
              <w:rPr>
                <w:sz w:val="20"/>
                <w:szCs w:val="15"/>
              </w:rPr>
            </w:pPr>
          </w:p>
        </w:tc>
        <w:tc>
          <w:tcPr>
            <w:tcW w:w="2443" w:type="dxa"/>
            <w:shd w:val="clear" w:color="auto" w:fill="auto"/>
          </w:tcPr>
          <w:p w:rsidR="00E90291" w:rsidRDefault="00E90291" w:rsidP="007E2B9B">
            <w:pPr>
              <w:jc w:val="center"/>
              <w:rPr>
                <w:sz w:val="20"/>
                <w:szCs w:val="15"/>
              </w:rPr>
            </w:pP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rPr>
                <w:sz w:val="20"/>
                <w:szCs w:val="20"/>
              </w:rPr>
            </w:pPr>
            <w:r>
              <w:rPr>
                <w:sz w:val="20"/>
                <w:szCs w:val="20"/>
              </w:rPr>
              <w:t>Площадь участка для индивидуального жилищного строительства:</w:t>
            </w:r>
          </w:p>
          <w:p w:rsidR="00E90291" w:rsidRDefault="00E90291" w:rsidP="007E2B9B">
            <w:pPr>
              <w:rPr>
                <w:sz w:val="20"/>
                <w:szCs w:val="20"/>
              </w:rPr>
            </w:pPr>
            <w:r>
              <w:rPr>
                <w:sz w:val="20"/>
                <w:szCs w:val="20"/>
              </w:rPr>
              <w:t>- личное подсобное хозяйство</w:t>
            </w:r>
          </w:p>
          <w:p w:rsidR="00E90291" w:rsidRDefault="00E90291" w:rsidP="007E2B9B">
            <w:pPr>
              <w:rPr>
                <w:sz w:val="20"/>
                <w:szCs w:val="15"/>
              </w:rPr>
            </w:pPr>
            <w:r>
              <w:rPr>
                <w:sz w:val="20"/>
                <w:szCs w:val="15"/>
              </w:rPr>
              <w:t>- индивидуальный жилой дом</w:t>
            </w:r>
          </w:p>
          <w:p w:rsidR="00E90291" w:rsidRPr="00C9746A" w:rsidRDefault="00E90291" w:rsidP="007E2B9B">
            <w:pPr>
              <w:rPr>
                <w:sz w:val="20"/>
                <w:szCs w:val="20"/>
              </w:rPr>
            </w:pPr>
            <w:r>
              <w:rPr>
                <w:sz w:val="20"/>
                <w:szCs w:val="15"/>
              </w:rPr>
              <w:t>- индивидуальный блокированный дом (на каждую квартиру, часть дома)</w:t>
            </w:r>
          </w:p>
        </w:tc>
        <w:tc>
          <w:tcPr>
            <w:tcW w:w="992" w:type="dxa"/>
            <w:shd w:val="clear" w:color="auto" w:fill="auto"/>
          </w:tcPr>
          <w:p w:rsidR="00E90291" w:rsidRDefault="00E90291" w:rsidP="007E2B9B">
            <w:pPr>
              <w:rPr>
                <w:sz w:val="20"/>
                <w:szCs w:val="15"/>
              </w:rPr>
            </w:pPr>
          </w:p>
          <w:p w:rsidR="00E90291" w:rsidRDefault="00E90291" w:rsidP="007E2B9B">
            <w:pPr>
              <w:jc w:val="center"/>
              <w:rPr>
                <w:sz w:val="20"/>
              </w:rPr>
            </w:pPr>
            <w:r>
              <w:rPr>
                <w:sz w:val="20"/>
                <w:szCs w:val="15"/>
              </w:rPr>
              <w:t>кв</w:t>
            </w:r>
            <w:proofErr w:type="gramStart"/>
            <w:r>
              <w:rPr>
                <w:sz w:val="20"/>
                <w:szCs w:val="15"/>
              </w:rPr>
              <w:t>.м</w:t>
            </w:r>
            <w:proofErr w:type="gramEnd"/>
          </w:p>
        </w:tc>
        <w:tc>
          <w:tcPr>
            <w:tcW w:w="2268" w:type="dxa"/>
            <w:shd w:val="clear" w:color="auto" w:fill="auto"/>
          </w:tcPr>
          <w:p w:rsidR="00E90291" w:rsidRDefault="00E90291" w:rsidP="007E2B9B">
            <w:pPr>
              <w:jc w:val="center"/>
              <w:rPr>
                <w:color w:val="000000"/>
                <w:sz w:val="20"/>
                <w:szCs w:val="15"/>
              </w:rPr>
            </w:pPr>
          </w:p>
          <w:p w:rsidR="00E90291" w:rsidRDefault="00E90291" w:rsidP="007E2B9B">
            <w:pPr>
              <w:rPr>
                <w:color w:val="000000"/>
                <w:sz w:val="20"/>
                <w:szCs w:val="15"/>
              </w:rPr>
            </w:pPr>
          </w:p>
          <w:p w:rsidR="00E90291" w:rsidRDefault="00E90291" w:rsidP="007E2B9B">
            <w:pPr>
              <w:jc w:val="center"/>
              <w:rPr>
                <w:color w:val="000000"/>
                <w:sz w:val="20"/>
                <w:szCs w:val="15"/>
              </w:rPr>
            </w:pPr>
            <w:r>
              <w:rPr>
                <w:color w:val="000000"/>
                <w:sz w:val="20"/>
                <w:szCs w:val="15"/>
              </w:rPr>
              <w:t>700</w:t>
            </w:r>
          </w:p>
          <w:p w:rsidR="00E90291" w:rsidRDefault="00E90291" w:rsidP="007E2B9B">
            <w:pPr>
              <w:jc w:val="center"/>
              <w:rPr>
                <w:color w:val="000000"/>
                <w:sz w:val="20"/>
                <w:szCs w:val="15"/>
              </w:rPr>
            </w:pPr>
            <w:r>
              <w:rPr>
                <w:color w:val="000000"/>
                <w:sz w:val="20"/>
                <w:szCs w:val="15"/>
              </w:rPr>
              <w:t>700</w:t>
            </w:r>
          </w:p>
          <w:p w:rsidR="00E90291" w:rsidRDefault="00E90291" w:rsidP="007E2B9B">
            <w:pPr>
              <w:jc w:val="center"/>
              <w:rPr>
                <w:color w:val="000000"/>
                <w:sz w:val="20"/>
                <w:szCs w:val="15"/>
              </w:rPr>
            </w:pPr>
          </w:p>
          <w:p w:rsidR="00E90291" w:rsidRPr="00020DD2" w:rsidRDefault="00E90291" w:rsidP="007E2B9B">
            <w:pPr>
              <w:jc w:val="center"/>
              <w:rPr>
                <w:color w:val="000000"/>
                <w:sz w:val="20"/>
                <w:szCs w:val="15"/>
                <w:highlight w:val="yellow"/>
              </w:rPr>
            </w:pPr>
            <w:r>
              <w:rPr>
                <w:color w:val="000000"/>
                <w:sz w:val="20"/>
                <w:szCs w:val="15"/>
              </w:rPr>
              <w:t>200</w:t>
            </w:r>
          </w:p>
        </w:tc>
        <w:tc>
          <w:tcPr>
            <w:tcW w:w="2443" w:type="dxa"/>
            <w:shd w:val="clear" w:color="auto" w:fill="auto"/>
          </w:tcPr>
          <w:p w:rsidR="00E90291" w:rsidRDefault="00E90291" w:rsidP="007E2B9B">
            <w:pPr>
              <w:rPr>
                <w:sz w:val="20"/>
                <w:szCs w:val="15"/>
              </w:rPr>
            </w:pPr>
          </w:p>
          <w:p w:rsidR="00E90291" w:rsidRDefault="00E90291" w:rsidP="007E2B9B">
            <w:pPr>
              <w:jc w:val="center"/>
              <w:rPr>
                <w:sz w:val="20"/>
                <w:szCs w:val="15"/>
              </w:rPr>
            </w:pPr>
          </w:p>
          <w:p w:rsidR="00E90291" w:rsidRDefault="00E90291" w:rsidP="007E2B9B">
            <w:pPr>
              <w:jc w:val="center"/>
              <w:rPr>
                <w:sz w:val="20"/>
                <w:szCs w:val="15"/>
              </w:rPr>
            </w:pPr>
            <w:r>
              <w:rPr>
                <w:sz w:val="20"/>
                <w:szCs w:val="15"/>
              </w:rPr>
              <w:t>5000</w:t>
            </w:r>
          </w:p>
          <w:p w:rsidR="00E90291" w:rsidRDefault="00E90291" w:rsidP="007E2B9B">
            <w:pPr>
              <w:jc w:val="center"/>
              <w:rPr>
                <w:sz w:val="20"/>
                <w:szCs w:val="15"/>
              </w:rPr>
            </w:pPr>
            <w:r>
              <w:rPr>
                <w:sz w:val="20"/>
                <w:szCs w:val="15"/>
              </w:rPr>
              <w:t>2500</w:t>
            </w:r>
          </w:p>
          <w:p w:rsidR="00E90291" w:rsidRDefault="00E90291" w:rsidP="007E2B9B">
            <w:pPr>
              <w:jc w:val="center"/>
              <w:rPr>
                <w:sz w:val="20"/>
                <w:szCs w:val="15"/>
              </w:rPr>
            </w:pPr>
          </w:p>
          <w:p w:rsidR="00E90291" w:rsidRPr="00C9746A" w:rsidRDefault="00E90291" w:rsidP="007E2B9B">
            <w:pPr>
              <w:jc w:val="center"/>
              <w:rPr>
                <w:sz w:val="20"/>
                <w:szCs w:val="15"/>
              </w:rPr>
            </w:pPr>
            <w:r>
              <w:rPr>
                <w:sz w:val="20"/>
                <w:szCs w:val="15"/>
              </w:rPr>
              <w:t>2500</w:t>
            </w:r>
          </w:p>
        </w:tc>
      </w:tr>
      <w:tr w:rsidR="00E90291" w:rsidTr="00BB39CD">
        <w:trPr>
          <w:cantSplit/>
        </w:trPr>
        <w:tc>
          <w:tcPr>
            <w:tcW w:w="4503" w:type="dxa"/>
            <w:tcBorders>
              <w:top w:val="single" w:sz="4" w:space="0" w:color="auto"/>
              <w:bottom w:val="single" w:sz="4" w:space="0" w:color="auto"/>
            </w:tcBorders>
            <w:shd w:val="clear" w:color="auto" w:fill="auto"/>
          </w:tcPr>
          <w:p w:rsidR="00E90291" w:rsidRPr="00C9746A" w:rsidRDefault="00E90291" w:rsidP="007E2B9B">
            <w:pPr>
              <w:rPr>
                <w:sz w:val="20"/>
                <w:szCs w:val="20"/>
              </w:rPr>
            </w:pPr>
            <w:r>
              <w:rPr>
                <w:sz w:val="20"/>
                <w:szCs w:val="20"/>
              </w:rPr>
              <w:t xml:space="preserve">Площадь участка </w:t>
            </w:r>
            <w:r w:rsidRPr="00C9746A">
              <w:rPr>
                <w:sz w:val="20"/>
                <w:szCs w:val="20"/>
              </w:rPr>
              <w:t xml:space="preserve">на реконструируемых территориях </w:t>
            </w:r>
            <w:r>
              <w:rPr>
                <w:sz w:val="20"/>
                <w:szCs w:val="20"/>
              </w:rPr>
              <w:t xml:space="preserve">индивидуальной </w:t>
            </w:r>
            <w:r w:rsidRPr="00C9746A">
              <w:rPr>
                <w:sz w:val="20"/>
                <w:szCs w:val="20"/>
              </w:rPr>
              <w:t>жилой застройки</w:t>
            </w:r>
            <w:r>
              <w:rPr>
                <w:sz w:val="20"/>
                <w:szCs w:val="20"/>
              </w:rPr>
              <w:t>:</w:t>
            </w:r>
          </w:p>
          <w:p w:rsidR="00E90291" w:rsidRDefault="00E90291" w:rsidP="007E2B9B">
            <w:pPr>
              <w:rPr>
                <w:sz w:val="20"/>
                <w:szCs w:val="15"/>
              </w:rPr>
            </w:pPr>
            <w:r>
              <w:rPr>
                <w:sz w:val="20"/>
                <w:szCs w:val="15"/>
              </w:rPr>
              <w:t>- индивидуальный жилой дом</w:t>
            </w:r>
          </w:p>
          <w:p w:rsidR="00E90291" w:rsidRPr="00C9746A" w:rsidRDefault="00E90291" w:rsidP="007E2B9B">
            <w:r>
              <w:rPr>
                <w:sz w:val="20"/>
                <w:szCs w:val="15"/>
              </w:rPr>
              <w:t>- индивидуальный блокированный дом (на каждую квартиру, часть дома)</w:t>
            </w:r>
          </w:p>
        </w:tc>
        <w:tc>
          <w:tcPr>
            <w:tcW w:w="992" w:type="dxa"/>
            <w:shd w:val="clear" w:color="auto" w:fill="auto"/>
          </w:tcPr>
          <w:p w:rsidR="00E90291" w:rsidRDefault="00E90291" w:rsidP="007E2B9B">
            <w:pPr>
              <w:rPr>
                <w:sz w:val="20"/>
                <w:szCs w:val="15"/>
              </w:rPr>
            </w:pPr>
          </w:p>
          <w:p w:rsidR="00E90291" w:rsidRDefault="00E90291" w:rsidP="007E2B9B">
            <w:pPr>
              <w:jc w:val="center"/>
            </w:pPr>
            <w:r>
              <w:rPr>
                <w:sz w:val="20"/>
                <w:szCs w:val="15"/>
              </w:rPr>
              <w:t>кв</w:t>
            </w:r>
            <w:proofErr w:type="gramStart"/>
            <w:r>
              <w:rPr>
                <w:sz w:val="20"/>
                <w:szCs w:val="15"/>
              </w:rPr>
              <w:t>.м</w:t>
            </w:r>
            <w:proofErr w:type="gramEnd"/>
          </w:p>
        </w:tc>
        <w:tc>
          <w:tcPr>
            <w:tcW w:w="2268" w:type="dxa"/>
            <w:shd w:val="clear" w:color="auto" w:fill="auto"/>
          </w:tcPr>
          <w:p w:rsidR="00E90291" w:rsidRDefault="00E90291" w:rsidP="007E2B9B">
            <w:pPr>
              <w:jc w:val="center"/>
              <w:rPr>
                <w:sz w:val="20"/>
                <w:szCs w:val="15"/>
              </w:rPr>
            </w:pPr>
          </w:p>
          <w:p w:rsidR="00E90291" w:rsidRDefault="00E90291" w:rsidP="007E2B9B">
            <w:pPr>
              <w:rPr>
                <w:sz w:val="20"/>
                <w:szCs w:val="15"/>
              </w:rPr>
            </w:pPr>
          </w:p>
          <w:p w:rsidR="00E90291" w:rsidRDefault="00E90291" w:rsidP="007E2B9B">
            <w:pPr>
              <w:jc w:val="center"/>
              <w:rPr>
                <w:sz w:val="20"/>
                <w:szCs w:val="15"/>
              </w:rPr>
            </w:pPr>
            <w:r>
              <w:rPr>
                <w:sz w:val="20"/>
                <w:szCs w:val="15"/>
              </w:rPr>
              <w:t>150</w:t>
            </w:r>
          </w:p>
          <w:p w:rsidR="00E90291" w:rsidRDefault="00E90291" w:rsidP="007E2B9B">
            <w:pPr>
              <w:jc w:val="center"/>
              <w:rPr>
                <w:sz w:val="20"/>
                <w:szCs w:val="15"/>
              </w:rPr>
            </w:pPr>
          </w:p>
          <w:p w:rsidR="00E90291" w:rsidRDefault="00E90291" w:rsidP="007E2B9B">
            <w:pPr>
              <w:jc w:val="center"/>
              <w:rPr>
                <w:sz w:val="20"/>
                <w:szCs w:val="15"/>
              </w:rPr>
            </w:pPr>
            <w:r>
              <w:rPr>
                <w:sz w:val="20"/>
                <w:szCs w:val="15"/>
              </w:rPr>
              <w:t>150</w:t>
            </w:r>
          </w:p>
        </w:tc>
        <w:tc>
          <w:tcPr>
            <w:tcW w:w="2443" w:type="dxa"/>
            <w:shd w:val="clear" w:color="auto" w:fill="auto"/>
          </w:tcPr>
          <w:p w:rsidR="00E90291" w:rsidRDefault="00E90291" w:rsidP="007E2B9B">
            <w:pPr>
              <w:jc w:val="center"/>
              <w:rPr>
                <w:sz w:val="20"/>
                <w:szCs w:val="15"/>
              </w:rPr>
            </w:pPr>
          </w:p>
          <w:p w:rsidR="00E90291" w:rsidRDefault="00E90291" w:rsidP="007E2B9B">
            <w:pPr>
              <w:rPr>
                <w:sz w:val="20"/>
                <w:szCs w:val="15"/>
              </w:rPr>
            </w:pPr>
          </w:p>
          <w:p w:rsidR="00E90291" w:rsidRDefault="00E90291" w:rsidP="007E2B9B">
            <w:pPr>
              <w:jc w:val="center"/>
              <w:rPr>
                <w:sz w:val="20"/>
                <w:szCs w:val="15"/>
              </w:rPr>
            </w:pPr>
            <w:r>
              <w:rPr>
                <w:sz w:val="20"/>
                <w:szCs w:val="15"/>
              </w:rPr>
              <w:t>2500</w:t>
            </w:r>
          </w:p>
          <w:p w:rsidR="00E90291" w:rsidRDefault="00E90291" w:rsidP="007E2B9B">
            <w:pPr>
              <w:jc w:val="center"/>
              <w:rPr>
                <w:sz w:val="20"/>
                <w:szCs w:val="15"/>
              </w:rPr>
            </w:pPr>
          </w:p>
          <w:p w:rsidR="00E90291" w:rsidRDefault="00E90291" w:rsidP="007E2B9B">
            <w:pPr>
              <w:jc w:val="center"/>
              <w:rPr>
                <w:sz w:val="20"/>
                <w:szCs w:val="15"/>
              </w:rPr>
            </w:pPr>
            <w:r>
              <w:rPr>
                <w:sz w:val="20"/>
                <w:szCs w:val="15"/>
              </w:rPr>
              <w:t>2000</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rPr>
                <w:sz w:val="20"/>
                <w:szCs w:val="15"/>
              </w:rPr>
            </w:pPr>
            <w:r>
              <w:rPr>
                <w:sz w:val="20"/>
                <w:szCs w:val="15"/>
              </w:rPr>
              <w:t xml:space="preserve">Ширина участка вдоль фронта улицы </w:t>
            </w:r>
          </w:p>
          <w:p w:rsidR="00E90291" w:rsidRDefault="00E90291" w:rsidP="007E2B9B">
            <w:pPr>
              <w:rPr>
                <w:sz w:val="20"/>
                <w:szCs w:val="20"/>
              </w:rPr>
            </w:pPr>
            <w:r>
              <w:rPr>
                <w:sz w:val="20"/>
                <w:szCs w:val="20"/>
              </w:rPr>
              <w:t>- личное подсобное хозяйство</w:t>
            </w:r>
          </w:p>
          <w:p w:rsidR="00E90291" w:rsidRDefault="00E90291" w:rsidP="007E2B9B">
            <w:pPr>
              <w:rPr>
                <w:sz w:val="20"/>
                <w:szCs w:val="15"/>
              </w:rPr>
            </w:pPr>
            <w:r>
              <w:rPr>
                <w:sz w:val="20"/>
                <w:szCs w:val="15"/>
              </w:rPr>
              <w:t>- индивидуальный жилой дом</w:t>
            </w:r>
          </w:p>
          <w:p w:rsidR="00E90291" w:rsidRDefault="00E90291" w:rsidP="007E2B9B">
            <w:pPr>
              <w:pStyle w:val="ab"/>
              <w:spacing w:before="0" w:beforeAutospacing="0" w:after="0" w:afterAutospacing="0"/>
              <w:rPr>
                <w:sz w:val="20"/>
                <w:szCs w:val="15"/>
              </w:rPr>
            </w:pPr>
            <w:r>
              <w:rPr>
                <w:sz w:val="20"/>
                <w:szCs w:val="15"/>
              </w:rPr>
              <w:t>- индивидуальный блокированный дом (на каждую квартиру, часть дома)</w:t>
            </w:r>
          </w:p>
        </w:tc>
        <w:tc>
          <w:tcPr>
            <w:tcW w:w="992" w:type="dxa"/>
            <w:shd w:val="clear" w:color="auto" w:fill="auto"/>
          </w:tcPr>
          <w:p w:rsidR="00E90291" w:rsidRDefault="00E90291" w:rsidP="007E2B9B">
            <w:pPr>
              <w:jc w:val="center"/>
              <w:rPr>
                <w:sz w:val="20"/>
              </w:rPr>
            </w:pPr>
            <w:r>
              <w:rPr>
                <w:sz w:val="20"/>
              </w:rPr>
              <w:t>м</w:t>
            </w:r>
          </w:p>
        </w:tc>
        <w:tc>
          <w:tcPr>
            <w:tcW w:w="226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 xml:space="preserve"> 25</w:t>
            </w:r>
          </w:p>
          <w:p w:rsidR="00E90291" w:rsidRDefault="00E90291" w:rsidP="007E2B9B">
            <w:pPr>
              <w:jc w:val="center"/>
              <w:rPr>
                <w:sz w:val="20"/>
                <w:szCs w:val="15"/>
              </w:rPr>
            </w:pPr>
            <w:r>
              <w:rPr>
                <w:sz w:val="20"/>
                <w:szCs w:val="15"/>
              </w:rPr>
              <w:t>20</w:t>
            </w:r>
          </w:p>
          <w:p w:rsidR="00E90291" w:rsidRDefault="00E90291" w:rsidP="007E2B9B">
            <w:pPr>
              <w:jc w:val="center"/>
              <w:rPr>
                <w:sz w:val="20"/>
                <w:szCs w:val="15"/>
              </w:rPr>
            </w:pPr>
          </w:p>
          <w:p w:rsidR="00E90291" w:rsidRDefault="00E90291" w:rsidP="007E2B9B">
            <w:pPr>
              <w:jc w:val="center"/>
              <w:rPr>
                <w:sz w:val="20"/>
                <w:szCs w:val="15"/>
              </w:rPr>
            </w:pPr>
            <w:r>
              <w:rPr>
                <w:sz w:val="20"/>
                <w:szCs w:val="15"/>
              </w:rPr>
              <w:t>10</w:t>
            </w:r>
          </w:p>
        </w:tc>
        <w:tc>
          <w:tcPr>
            <w:tcW w:w="2443"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40</w:t>
            </w:r>
          </w:p>
          <w:p w:rsidR="00E90291" w:rsidRDefault="00E90291" w:rsidP="007E2B9B">
            <w:pPr>
              <w:jc w:val="center"/>
              <w:rPr>
                <w:sz w:val="20"/>
                <w:szCs w:val="15"/>
              </w:rPr>
            </w:pPr>
            <w:r>
              <w:rPr>
                <w:sz w:val="20"/>
                <w:szCs w:val="15"/>
              </w:rPr>
              <w:t>35</w:t>
            </w:r>
          </w:p>
          <w:p w:rsidR="00E90291" w:rsidRDefault="00E90291" w:rsidP="007E2B9B">
            <w:pPr>
              <w:jc w:val="center"/>
              <w:rPr>
                <w:sz w:val="20"/>
                <w:szCs w:val="15"/>
              </w:rPr>
            </w:pPr>
          </w:p>
          <w:p w:rsidR="00E90291" w:rsidRDefault="00E90291" w:rsidP="007E2B9B">
            <w:pPr>
              <w:jc w:val="center"/>
              <w:rPr>
                <w:sz w:val="20"/>
                <w:szCs w:val="15"/>
              </w:rPr>
            </w:pPr>
            <w:r>
              <w:rPr>
                <w:sz w:val="20"/>
                <w:szCs w:val="15"/>
              </w:rPr>
              <w:t>30</w:t>
            </w:r>
          </w:p>
        </w:tc>
      </w:tr>
      <w:tr w:rsidR="00E90291" w:rsidTr="00BB39CD">
        <w:trPr>
          <w:cantSplit/>
        </w:trPr>
        <w:tc>
          <w:tcPr>
            <w:tcW w:w="4503" w:type="dxa"/>
          </w:tcPr>
          <w:p w:rsidR="00E90291" w:rsidRPr="00D51A34" w:rsidRDefault="00E90291" w:rsidP="007E2B9B">
            <w:pPr>
              <w:autoSpaceDE w:val="0"/>
              <w:autoSpaceDN w:val="0"/>
              <w:adjustRightInd w:val="0"/>
              <w:rPr>
                <w:sz w:val="20"/>
                <w:szCs w:val="20"/>
              </w:rPr>
            </w:pPr>
            <w:r>
              <w:rPr>
                <w:sz w:val="20"/>
                <w:szCs w:val="20"/>
              </w:rPr>
              <w:t>Площадь</w:t>
            </w:r>
            <w:r w:rsidRPr="00D51A34">
              <w:rPr>
                <w:sz w:val="20"/>
                <w:szCs w:val="20"/>
              </w:rPr>
              <w:t xml:space="preserve"> земельных участков для выращивания плодовых, ягодных, овощных, бахчевых или иных декоративных или сельскохозяйственных культур </w:t>
            </w:r>
          </w:p>
        </w:tc>
        <w:tc>
          <w:tcPr>
            <w:tcW w:w="992" w:type="dxa"/>
          </w:tcPr>
          <w:p w:rsidR="00E90291" w:rsidRPr="00D51A34" w:rsidRDefault="00E90291" w:rsidP="007E2B9B">
            <w:pPr>
              <w:autoSpaceDE w:val="0"/>
              <w:autoSpaceDN w:val="0"/>
              <w:adjustRightInd w:val="0"/>
              <w:ind w:firstLine="33"/>
              <w:jc w:val="center"/>
              <w:rPr>
                <w:sz w:val="20"/>
                <w:szCs w:val="20"/>
              </w:rPr>
            </w:pPr>
          </w:p>
          <w:p w:rsidR="00E90291" w:rsidRPr="00D51A34" w:rsidRDefault="00E90291" w:rsidP="007E2B9B">
            <w:pPr>
              <w:autoSpaceDE w:val="0"/>
              <w:autoSpaceDN w:val="0"/>
              <w:adjustRightInd w:val="0"/>
              <w:ind w:firstLine="33"/>
              <w:jc w:val="center"/>
              <w:rPr>
                <w:sz w:val="20"/>
                <w:szCs w:val="20"/>
              </w:rPr>
            </w:pPr>
            <w:r w:rsidRPr="00D51A34">
              <w:rPr>
                <w:sz w:val="20"/>
                <w:szCs w:val="20"/>
              </w:rPr>
              <w:t>кв</w:t>
            </w:r>
            <w:proofErr w:type="gramStart"/>
            <w:r w:rsidRPr="00D51A34">
              <w:rPr>
                <w:sz w:val="20"/>
                <w:szCs w:val="20"/>
              </w:rPr>
              <w:t>.м</w:t>
            </w:r>
            <w:proofErr w:type="gramEnd"/>
          </w:p>
        </w:tc>
        <w:tc>
          <w:tcPr>
            <w:tcW w:w="2268" w:type="dxa"/>
          </w:tcPr>
          <w:p w:rsidR="00E90291" w:rsidRPr="00D51A34" w:rsidRDefault="00E90291" w:rsidP="007E2B9B">
            <w:pPr>
              <w:autoSpaceDE w:val="0"/>
              <w:autoSpaceDN w:val="0"/>
              <w:adjustRightInd w:val="0"/>
              <w:ind w:firstLine="34"/>
              <w:jc w:val="center"/>
              <w:rPr>
                <w:sz w:val="20"/>
                <w:szCs w:val="20"/>
              </w:rPr>
            </w:pPr>
          </w:p>
          <w:p w:rsidR="00E90291" w:rsidRPr="00D51A34" w:rsidRDefault="00E90291" w:rsidP="007E2B9B">
            <w:pPr>
              <w:autoSpaceDE w:val="0"/>
              <w:autoSpaceDN w:val="0"/>
              <w:adjustRightInd w:val="0"/>
              <w:ind w:firstLine="34"/>
              <w:jc w:val="center"/>
              <w:rPr>
                <w:sz w:val="20"/>
                <w:szCs w:val="20"/>
              </w:rPr>
            </w:pPr>
            <w:r>
              <w:rPr>
                <w:sz w:val="20"/>
                <w:szCs w:val="20"/>
              </w:rPr>
              <w:t>50</w:t>
            </w:r>
          </w:p>
        </w:tc>
        <w:tc>
          <w:tcPr>
            <w:tcW w:w="2443" w:type="dxa"/>
            <w:shd w:val="clear" w:color="auto" w:fill="auto"/>
          </w:tcPr>
          <w:p w:rsidR="00E90291" w:rsidRDefault="00E90291" w:rsidP="007E2B9B">
            <w:pPr>
              <w:jc w:val="center"/>
              <w:rPr>
                <w:sz w:val="20"/>
                <w:szCs w:val="20"/>
              </w:rPr>
            </w:pPr>
          </w:p>
          <w:p w:rsidR="00E90291" w:rsidRDefault="00E90291" w:rsidP="007E2B9B">
            <w:pPr>
              <w:jc w:val="center"/>
              <w:rPr>
                <w:sz w:val="20"/>
                <w:szCs w:val="15"/>
              </w:rPr>
            </w:pPr>
            <w:r>
              <w:rPr>
                <w:sz w:val="20"/>
                <w:szCs w:val="20"/>
              </w:rPr>
              <w:t>600</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Предельные параметры разрешенного строительства в пределах участков</w:t>
            </w:r>
          </w:p>
        </w:tc>
        <w:tc>
          <w:tcPr>
            <w:tcW w:w="992" w:type="dxa"/>
            <w:shd w:val="clear" w:color="auto" w:fill="auto"/>
          </w:tcPr>
          <w:p w:rsidR="00E90291" w:rsidRDefault="00E90291" w:rsidP="007E2B9B"/>
        </w:tc>
        <w:tc>
          <w:tcPr>
            <w:tcW w:w="2268" w:type="dxa"/>
            <w:shd w:val="clear" w:color="auto" w:fill="auto"/>
          </w:tcPr>
          <w:p w:rsidR="00E90291" w:rsidRDefault="00E90291" w:rsidP="007E2B9B">
            <w:pPr>
              <w:rPr>
                <w:sz w:val="20"/>
                <w:szCs w:val="15"/>
              </w:rPr>
            </w:pPr>
          </w:p>
        </w:tc>
        <w:tc>
          <w:tcPr>
            <w:tcW w:w="2443" w:type="dxa"/>
            <w:shd w:val="clear" w:color="auto" w:fill="auto"/>
          </w:tcPr>
          <w:p w:rsidR="00E90291" w:rsidRDefault="00E90291" w:rsidP="007E2B9B">
            <w:pPr>
              <w:rPr>
                <w:sz w:val="20"/>
                <w:szCs w:val="15"/>
              </w:rPr>
            </w:pP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Максимальный процент застройки в границах земельного участка</w:t>
            </w:r>
          </w:p>
        </w:tc>
        <w:tc>
          <w:tcPr>
            <w:tcW w:w="992" w:type="dxa"/>
            <w:shd w:val="clear" w:color="auto" w:fill="auto"/>
          </w:tcPr>
          <w:p w:rsidR="00E90291" w:rsidRDefault="00E90291" w:rsidP="007E2B9B"/>
        </w:tc>
        <w:tc>
          <w:tcPr>
            <w:tcW w:w="2268" w:type="dxa"/>
            <w:shd w:val="clear" w:color="auto" w:fill="auto"/>
          </w:tcPr>
          <w:p w:rsidR="00E90291" w:rsidRDefault="00E90291" w:rsidP="007E2B9B">
            <w:pPr>
              <w:jc w:val="center"/>
              <w:rPr>
                <w:sz w:val="20"/>
                <w:szCs w:val="15"/>
              </w:rPr>
            </w:pPr>
            <w:r>
              <w:rPr>
                <w:sz w:val="20"/>
                <w:szCs w:val="15"/>
              </w:rPr>
              <w:t>-</w:t>
            </w:r>
          </w:p>
        </w:tc>
        <w:tc>
          <w:tcPr>
            <w:tcW w:w="2443" w:type="dxa"/>
            <w:shd w:val="clear" w:color="auto" w:fill="auto"/>
          </w:tcPr>
          <w:p w:rsidR="00E90291" w:rsidRDefault="00E90291" w:rsidP="007E2B9B">
            <w:pPr>
              <w:jc w:val="center"/>
              <w:rPr>
                <w:sz w:val="20"/>
                <w:szCs w:val="15"/>
              </w:rPr>
            </w:pPr>
            <w:r>
              <w:rPr>
                <w:sz w:val="20"/>
                <w:szCs w:val="15"/>
              </w:rPr>
              <w:t>70%</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Коэффициент плотности застройки</w:t>
            </w:r>
          </w:p>
        </w:tc>
        <w:tc>
          <w:tcPr>
            <w:tcW w:w="992" w:type="dxa"/>
            <w:shd w:val="clear" w:color="auto" w:fill="auto"/>
          </w:tcPr>
          <w:p w:rsidR="00E90291" w:rsidRDefault="00E90291" w:rsidP="007E2B9B">
            <w:pPr>
              <w:jc w:val="center"/>
            </w:pPr>
          </w:p>
        </w:tc>
        <w:tc>
          <w:tcPr>
            <w:tcW w:w="2268" w:type="dxa"/>
            <w:shd w:val="clear" w:color="auto" w:fill="auto"/>
          </w:tcPr>
          <w:p w:rsidR="00E90291" w:rsidRPr="00020DD2" w:rsidRDefault="00E90291" w:rsidP="007E2B9B">
            <w:pPr>
              <w:jc w:val="center"/>
              <w:rPr>
                <w:sz w:val="20"/>
                <w:szCs w:val="20"/>
              </w:rPr>
            </w:pPr>
            <w:r w:rsidRPr="00020DD2">
              <w:rPr>
                <w:sz w:val="20"/>
                <w:szCs w:val="20"/>
              </w:rPr>
              <w:t>0,6</w:t>
            </w:r>
          </w:p>
        </w:tc>
        <w:tc>
          <w:tcPr>
            <w:tcW w:w="2443" w:type="dxa"/>
            <w:shd w:val="clear" w:color="auto" w:fill="auto"/>
          </w:tcPr>
          <w:p w:rsidR="00E90291" w:rsidRPr="00020DD2" w:rsidRDefault="00E90291" w:rsidP="007E2B9B">
            <w:pPr>
              <w:jc w:val="center"/>
              <w:rPr>
                <w:sz w:val="20"/>
                <w:szCs w:val="20"/>
              </w:rPr>
            </w:pPr>
            <w:r w:rsidRPr="00020DD2">
              <w:rPr>
                <w:sz w:val="20"/>
                <w:szCs w:val="20"/>
              </w:rPr>
              <w:t>0,6</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Отступ основных строений от передней границы участка (со стороны красной линии, улицы или проезда)</w:t>
            </w:r>
          </w:p>
        </w:tc>
        <w:tc>
          <w:tcPr>
            <w:tcW w:w="992" w:type="dxa"/>
            <w:shd w:val="clear" w:color="auto" w:fill="auto"/>
          </w:tcPr>
          <w:p w:rsidR="00E90291" w:rsidRDefault="00E90291" w:rsidP="007E2B9B">
            <w:pPr>
              <w:jc w:val="center"/>
              <w:rPr>
                <w:sz w:val="20"/>
              </w:rPr>
            </w:pPr>
          </w:p>
          <w:p w:rsidR="00E90291" w:rsidRDefault="00E90291" w:rsidP="007E2B9B">
            <w:pPr>
              <w:jc w:val="center"/>
              <w:rPr>
                <w:sz w:val="20"/>
              </w:rPr>
            </w:pPr>
            <w:r>
              <w:rPr>
                <w:sz w:val="20"/>
              </w:rPr>
              <w:t>м</w:t>
            </w:r>
          </w:p>
        </w:tc>
        <w:tc>
          <w:tcPr>
            <w:tcW w:w="226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по линии застройки</w:t>
            </w:r>
          </w:p>
        </w:tc>
        <w:tc>
          <w:tcPr>
            <w:tcW w:w="2443"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5</w:t>
            </w:r>
          </w:p>
        </w:tc>
      </w:tr>
      <w:tr w:rsidR="00E90291" w:rsidTr="00BB39CD">
        <w:trPr>
          <w:cantSplit/>
          <w:trHeight w:val="1333"/>
        </w:trPr>
        <w:tc>
          <w:tcPr>
            <w:tcW w:w="4503" w:type="dxa"/>
            <w:tcBorders>
              <w:top w:val="single" w:sz="4" w:space="0" w:color="auto"/>
            </w:tcBorders>
            <w:shd w:val="clear" w:color="auto" w:fill="auto"/>
          </w:tcPr>
          <w:p w:rsidR="00E90291" w:rsidRPr="00860C1B" w:rsidRDefault="00E90291" w:rsidP="007E2B9B">
            <w:pPr>
              <w:rPr>
                <w:sz w:val="20"/>
                <w:szCs w:val="20"/>
              </w:rPr>
            </w:pPr>
            <w:r>
              <w:rPr>
                <w:sz w:val="20"/>
                <w:szCs w:val="20"/>
              </w:rPr>
              <w:t>О</w:t>
            </w:r>
            <w:r w:rsidRPr="00860C1B">
              <w:rPr>
                <w:sz w:val="20"/>
                <w:szCs w:val="20"/>
              </w:rPr>
              <w:t>тступы строений от боковых границ участка:</w:t>
            </w:r>
          </w:p>
          <w:p w:rsidR="00E90291" w:rsidRPr="00860C1B" w:rsidRDefault="00E90291" w:rsidP="007E2B9B">
            <w:pPr>
              <w:rPr>
                <w:sz w:val="20"/>
                <w:szCs w:val="20"/>
              </w:rPr>
            </w:pPr>
            <w:r w:rsidRPr="00860C1B">
              <w:rPr>
                <w:sz w:val="20"/>
                <w:szCs w:val="20"/>
              </w:rPr>
              <w:t>- основного строения</w:t>
            </w:r>
          </w:p>
          <w:p w:rsidR="00E90291" w:rsidRPr="00860C1B" w:rsidRDefault="00E90291" w:rsidP="007E2B9B">
            <w:pPr>
              <w:rPr>
                <w:sz w:val="20"/>
                <w:szCs w:val="20"/>
              </w:rPr>
            </w:pPr>
            <w:r w:rsidRPr="00860C1B">
              <w:rPr>
                <w:sz w:val="20"/>
                <w:szCs w:val="20"/>
              </w:rPr>
              <w:t>- от постройки для содержания скота и птицы</w:t>
            </w:r>
          </w:p>
          <w:p w:rsidR="00E90291" w:rsidRPr="002B5444" w:rsidRDefault="00E90291" w:rsidP="007E2B9B">
            <w:r w:rsidRPr="00860C1B">
              <w:rPr>
                <w:sz w:val="20"/>
                <w:szCs w:val="20"/>
              </w:rPr>
              <w:t>- прочих строений (гараж, баня и пр</w:t>
            </w:r>
            <w:r>
              <w:t>.)</w:t>
            </w:r>
          </w:p>
        </w:tc>
        <w:tc>
          <w:tcPr>
            <w:tcW w:w="992" w:type="dxa"/>
            <w:shd w:val="clear" w:color="auto" w:fill="auto"/>
          </w:tcPr>
          <w:p w:rsidR="00E90291" w:rsidRDefault="00E90291" w:rsidP="007E2B9B">
            <w:pPr>
              <w:jc w:val="center"/>
              <w:rPr>
                <w:sz w:val="20"/>
              </w:rPr>
            </w:pPr>
          </w:p>
          <w:p w:rsidR="00E90291" w:rsidRPr="00860C1B" w:rsidRDefault="00E90291" w:rsidP="007E2B9B">
            <w:pPr>
              <w:jc w:val="center"/>
              <w:rPr>
                <w:sz w:val="20"/>
                <w:szCs w:val="20"/>
              </w:rPr>
            </w:pPr>
            <w:r>
              <w:rPr>
                <w:sz w:val="20"/>
                <w:szCs w:val="20"/>
              </w:rPr>
              <w:t>м</w:t>
            </w:r>
          </w:p>
          <w:p w:rsidR="00E90291" w:rsidRDefault="00E90291" w:rsidP="007E2B9B">
            <w:pPr>
              <w:jc w:val="center"/>
              <w:rPr>
                <w:sz w:val="20"/>
              </w:rPr>
            </w:pPr>
            <w:r>
              <w:rPr>
                <w:sz w:val="20"/>
              </w:rPr>
              <w:t>м</w:t>
            </w:r>
          </w:p>
          <w:p w:rsidR="00E90291" w:rsidRDefault="00E90291" w:rsidP="007E2B9B">
            <w:pPr>
              <w:jc w:val="center"/>
              <w:rPr>
                <w:sz w:val="20"/>
              </w:rPr>
            </w:pPr>
            <w:r>
              <w:rPr>
                <w:sz w:val="20"/>
              </w:rPr>
              <w:t>м</w:t>
            </w:r>
          </w:p>
          <w:p w:rsidR="00E90291" w:rsidRDefault="00E90291" w:rsidP="007E2B9B">
            <w:pPr>
              <w:jc w:val="center"/>
              <w:rPr>
                <w:sz w:val="20"/>
              </w:rPr>
            </w:pPr>
          </w:p>
          <w:p w:rsidR="00E90291" w:rsidRDefault="00E90291" w:rsidP="007E2B9B">
            <w:pPr>
              <w:jc w:val="center"/>
              <w:rPr>
                <w:sz w:val="20"/>
              </w:rPr>
            </w:pPr>
          </w:p>
        </w:tc>
        <w:tc>
          <w:tcPr>
            <w:tcW w:w="226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3</w:t>
            </w:r>
          </w:p>
          <w:p w:rsidR="00E90291" w:rsidRDefault="00E90291" w:rsidP="007E2B9B">
            <w:pPr>
              <w:jc w:val="center"/>
              <w:rPr>
                <w:sz w:val="20"/>
                <w:szCs w:val="15"/>
              </w:rPr>
            </w:pPr>
            <w:r>
              <w:rPr>
                <w:sz w:val="20"/>
                <w:szCs w:val="15"/>
              </w:rPr>
              <w:t>4</w:t>
            </w:r>
          </w:p>
          <w:p w:rsidR="00E90291" w:rsidRDefault="00E90291" w:rsidP="007E2B9B">
            <w:pPr>
              <w:jc w:val="center"/>
              <w:rPr>
                <w:sz w:val="20"/>
                <w:szCs w:val="15"/>
              </w:rPr>
            </w:pPr>
            <w:r>
              <w:rPr>
                <w:sz w:val="20"/>
                <w:szCs w:val="15"/>
              </w:rPr>
              <w:t>1</w:t>
            </w:r>
          </w:p>
          <w:p w:rsidR="00E90291" w:rsidRDefault="00E90291" w:rsidP="007E2B9B">
            <w:pPr>
              <w:jc w:val="center"/>
              <w:rPr>
                <w:sz w:val="20"/>
                <w:szCs w:val="15"/>
              </w:rPr>
            </w:pPr>
            <w:r>
              <w:rPr>
                <w:sz w:val="20"/>
                <w:szCs w:val="15"/>
              </w:rPr>
              <w:t>0 – в случае блокировки строений</w:t>
            </w:r>
          </w:p>
        </w:tc>
        <w:tc>
          <w:tcPr>
            <w:tcW w:w="2443" w:type="dxa"/>
            <w:shd w:val="clear" w:color="auto" w:fill="auto"/>
          </w:tcPr>
          <w:p w:rsidR="00E90291" w:rsidRDefault="00E90291" w:rsidP="007E2B9B">
            <w:pPr>
              <w:jc w:val="center"/>
              <w:rPr>
                <w:sz w:val="20"/>
                <w:szCs w:val="15"/>
              </w:rPr>
            </w:pPr>
            <w:r>
              <w:rPr>
                <w:sz w:val="20"/>
                <w:szCs w:val="15"/>
              </w:rPr>
              <w:t>не предусматриваются</w:t>
            </w:r>
          </w:p>
          <w:p w:rsidR="00E90291" w:rsidRDefault="00E90291" w:rsidP="007E2B9B">
            <w:pPr>
              <w:jc w:val="center"/>
              <w:rPr>
                <w:sz w:val="20"/>
                <w:szCs w:val="15"/>
              </w:rPr>
            </w:pP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Расстояние от окон жилых помещений до хозяйственных и прочих строений, расположенных на соседних участках</w:t>
            </w:r>
          </w:p>
        </w:tc>
        <w:tc>
          <w:tcPr>
            <w:tcW w:w="992" w:type="dxa"/>
            <w:shd w:val="clear" w:color="auto" w:fill="auto"/>
          </w:tcPr>
          <w:p w:rsidR="00E90291" w:rsidRDefault="00E90291" w:rsidP="007E2B9B">
            <w:pPr>
              <w:jc w:val="center"/>
              <w:rPr>
                <w:sz w:val="20"/>
              </w:rPr>
            </w:pPr>
          </w:p>
          <w:p w:rsidR="00E90291" w:rsidRDefault="00E90291" w:rsidP="007E2B9B">
            <w:pPr>
              <w:jc w:val="center"/>
              <w:rPr>
                <w:sz w:val="20"/>
              </w:rPr>
            </w:pPr>
          </w:p>
          <w:p w:rsidR="00E90291" w:rsidRDefault="00E90291" w:rsidP="007E2B9B">
            <w:pPr>
              <w:jc w:val="center"/>
              <w:rPr>
                <w:sz w:val="20"/>
              </w:rPr>
            </w:pPr>
            <w:r>
              <w:rPr>
                <w:sz w:val="20"/>
              </w:rPr>
              <w:t>м</w:t>
            </w:r>
          </w:p>
        </w:tc>
        <w:tc>
          <w:tcPr>
            <w:tcW w:w="226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p>
          <w:p w:rsidR="00E90291" w:rsidRDefault="00E90291" w:rsidP="007E2B9B">
            <w:pPr>
              <w:jc w:val="center"/>
              <w:rPr>
                <w:sz w:val="20"/>
                <w:szCs w:val="15"/>
              </w:rPr>
            </w:pPr>
            <w:r>
              <w:rPr>
                <w:sz w:val="20"/>
                <w:szCs w:val="15"/>
              </w:rPr>
              <w:t>6</w:t>
            </w:r>
          </w:p>
        </w:tc>
        <w:tc>
          <w:tcPr>
            <w:tcW w:w="2443"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p>
          <w:p w:rsidR="00E90291" w:rsidRDefault="00E90291" w:rsidP="007E2B9B">
            <w:pPr>
              <w:jc w:val="center"/>
              <w:rPr>
                <w:sz w:val="20"/>
                <w:szCs w:val="15"/>
              </w:rPr>
            </w:pPr>
            <w:r>
              <w:rPr>
                <w:sz w:val="20"/>
                <w:szCs w:val="15"/>
              </w:rPr>
              <w:t>не предусматривается</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Высота строений (до конька крыши)</w:t>
            </w:r>
          </w:p>
        </w:tc>
        <w:tc>
          <w:tcPr>
            <w:tcW w:w="992" w:type="dxa"/>
            <w:shd w:val="clear" w:color="auto" w:fill="auto"/>
          </w:tcPr>
          <w:p w:rsidR="00E90291" w:rsidRDefault="00E90291" w:rsidP="007E2B9B">
            <w:pPr>
              <w:jc w:val="center"/>
              <w:rPr>
                <w:sz w:val="20"/>
              </w:rPr>
            </w:pPr>
            <w:r>
              <w:rPr>
                <w:sz w:val="20"/>
              </w:rPr>
              <w:t>м</w:t>
            </w:r>
          </w:p>
        </w:tc>
        <w:tc>
          <w:tcPr>
            <w:tcW w:w="2268" w:type="dxa"/>
            <w:shd w:val="clear" w:color="auto" w:fill="auto"/>
          </w:tcPr>
          <w:p w:rsidR="00E90291" w:rsidRPr="00020DD2" w:rsidRDefault="00E90291" w:rsidP="007E2B9B">
            <w:pPr>
              <w:jc w:val="center"/>
              <w:rPr>
                <w:sz w:val="20"/>
                <w:szCs w:val="15"/>
              </w:rPr>
            </w:pPr>
            <w:r>
              <w:rPr>
                <w:sz w:val="20"/>
                <w:szCs w:val="15"/>
              </w:rPr>
              <w:t>-</w:t>
            </w:r>
          </w:p>
        </w:tc>
        <w:tc>
          <w:tcPr>
            <w:tcW w:w="2443" w:type="dxa"/>
            <w:shd w:val="clear" w:color="auto" w:fill="auto"/>
          </w:tcPr>
          <w:p w:rsidR="00E90291" w:rsidRPr="00020DD2" w:rsidRDefault="00E90291" w:rsidP="007E2B9B">
            <w:pPr>
              <w:jc w:val="center"/>
              <w:rPr>
                <w:sz w:val="20"/>
                <w:szCs w:val="15"/>
              </w:rPr>
            </w:pPr>
            <w:r w:rsidRPr="00020DD2">
              <w:rPr>
                <w:sz w:val="20"/>
                <w:szCs w:val="15"/>
              </w:rPr>
              <w:t>13,6</w:t>
            </w:r>
          </w:p>
        </w:tc>
      </w:tr>
      <w:tr w:rsidR="00E90291" w:rsidTr="00BB39CD">
        <w:trPr>
          <w:cantSplit/>
        </w:trPr>
        <w:tc>
          <w:tcPr>
            <w:tcW w:w="4503" w:type="dxa"/>
            <w:tcBorders>
              <w:top w:val="single" w:sz="4" w:space="0" w:color="auto"/>
            </w:tcBorders>
            <w:shd w:val="clear" w:color="auto" w:fill="auto"/>
          </w:tcPr>
          <w:p w:rsidR="00E90291" w:rsidRDefault="00E90291" w:rsidP="007E2B9B">
            <w:pPr>
              <w:pStyle w:val="ab"/>
              <w:rPr>
                <w:sz w:val="20"/>
                <w:szCs w:val="15"/>
              </w:rPr>
            </w:pPr>
            <w:r>
              <w:rPr>
                <w:sz w:val="20"/>
                <w:szCs w:val="15"/>
              </w:rPr>
              <w:t>Высота стен строений (до верха плоской кровли)</w:t>
            </w:r>
          </w:p>
        </w:tc>
        <w:tc>
          <w:tcPr>
            <w:tcW w:w="992" w:type="dxa"/>
            <w:shd w:val="clear" w:color="auto" w:fill="auto"/>
          </w:tcPr>
          <w:p w:rsidR="00E90291" w:rsidRDefault="00E90291" w:rsidP="007E2B9B">
            <w:pPr>
              <w:jc w:val="center"/>
              <w:rPr>
                <w:sz w:val="20"/>
              </w:rPr>
            </w:pPr>
            <w:r>
              <w:rPr>
                <w:sz w:val="20"/>
              </w:rPr>
              <w:t>м</w:t>
            </w:r>
          </w:p>
        </w:tc>
        <w:tc>
          <w:tcPr>
            <w:tcW w:w="2268" w:type="dxa"/>
            <w:shd w:val="clear" w:color="auto" w:fill="auto"/>
          </w:tcPr>
          <w:p w:rsidR="00E90291" w:rsidRPr="00020DD2" w:rsidRDefault="00E90291" w:rsidP="007E2B9B">
            <w:pPr>
              <w:jc w:val="center"/>
              <w:rPr>
                <w:sz w:val="20"/>
                <w:szCs w:val="15"/>
              </w:rPr>
            </w:pPr>
            <w:r>
              <w:rPr>
                <w:sz w:val="20"/>
                <w:szCs w:val="15"/>
              </w:rPr>
              <w:t>-</w:t>
            </w:r>
          </w:p>
        </w:tc>
        <w:tc>
          <w:tcPr>
            <w:tcW w:w="2443" w:type="dxa"/>
            <w:shd w:val="clear" w:color="auto" w:fill="auto"/>
          </w:tcPr>
          <w:p w:rsidR="00E90291" w:rsidRPr="00020DD2" w:rsidRDefault="00E90291" w:rsidP="007E2B9B">
            <w:pPr>
              <w:jc w:val="center"/>
              <w:rPr>
                <w:sz w:val="20"/>
                <w:szCs w:val="15"/>
              </w:rPr>
            </w:pPr>
            <w:r w:rsidRPr="00020DD2">
              <w:rPr>
                <w:sz w:val="20"/>
                <w:szCs w:val="15"/>
              </w:rPr>
              <w:t>9,6</w:t>
            </w:r>
          </w:p>
        </w:tc>
      </w:tr>
    </w:tbl>
    <w:p w:rsidR="00E90291" w:rsidRDefault="00E90291" w:rsidP="00E90291">
      <w:r>
        <w:t xml:space="preserve">Примечание 1. </w:t>
      </w:r>
    </w:p>
    <w:p w:rsidR="00E90291" w:rsidRDefault="00E90291" w:rsidP="00E90291">
      <w:pPr>
        <w:jc w:val="both"/>
      </w:pPr>
      <w:r>
        <w:t xml:space="preserve">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w:t>
      </w:r>
    </w:p>
    <w:p w:rsidR="00E90291" w:rsidRDefault="00E90291" w:rsidP="00E90291">
      <w:r>
        <w:t>Примечание 2.</w:t>
      </w:r>
    </w:p>
    <w:p w:rsidR="00E90291" w:rsidRDefault="00E90291" w:rsidP="00E90291">
      <w:r>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E90291" w:rsidRDefault="00E90291" w:rsidP="00E90291">
      <w:pPr>
        <w:jc w:val="both"/>
      </w:pPr>
      <w:r>
        <w:t>- имеется взаимное согласие владельцев земельных участков на указанные отклонения;</w:t>
      </w:r>
    </w:p>
    <w:p w:rsidR="00E90291" w:rsidRDefault="00E90291" w:rsidP="00E90291">
      <w:pPr>
        <w:jc w:val="both"/>
      </w:pPr>
      <w:r>
        <w:lastRenderedPageBreak/>
        <w:t>- расстояния между основными строениями (жилыми домами) равны или превышают 6 метров, а расстояния между вспомогательными строениями (хозяйственными постройками, гаражами и проч.) равны или превышают 2 метра (допускается также блокирование вспомогательных строений по границам земельных участков, при условии устройства брандмауэрных стен).</w:t>
      </w:r>
    </w:p>
    <w:p w:rsidR="00E90291" w:rsidRDefault="00E90291" w:rsidP="00E90291">
      <w:r>
        <w:t>- соблюдаются нормативные противопожарные расстояния между постройками, расположенными на соседних земельных участках.</w:t>
      </w:r>
    </w:p>
    <w:p w:rsidR="00E90291" w:rsidRDefault="00E90291" w:rsidP="00E90291">
      <w:r>
        <w:t>На земельном участке должны быть предусмотрены места для парковки автомобилей, принадлежащих гражданам, из расчета не менее:</w:t>
      </w:r>
    </w:p>
    <w:p w:rsidR="00E90291" w:rsidRDefault="00E90291" w:rsidP="00E90291">
      <w:r>
        <w:t xml:space="preserve">- индивидуальный жилой дом: 1 </w:t>
      </w:r>
      <w:proofErr w:type="spellStart"/>
      <w:r>
        <w:t>машиноместо</w:t>
      </w:r>
      <w:proofErr w:type="spellEnd"/>
      <w:r>
        <w:t xml:space="preserve"> на жилую единицу</w:t>
      </w:r>
    </w:p>
    <w:p w:rsidR="00E90291" w:rsidRPr="00695122" w:rsidRDefault="00E90291" w:rsidP="00E90291">
      <w:r>
        <w:t xml:space="preserve">- блокированный двух-, трех-, четырех семейный дом: 1 </w:t>
      </w:r>
      <w:proofErr w:type="spellStart"/>
      <w:r>
        <w:t>машиноместо</w:t>
      </w:r>
      <w:proofErr w:type="spellEnd"/>
      <w:r>
        <w:t xml:space="preserve"> на жилую единицу.</w:t>
      </w:r>
    </w:p>
    <w:p w:rsidR="00E90291" w:rsidRDefault="00E90291" w:rsidP="00E90291">
      <w:pPr>
        <w:rPr>
          <w:sz w:val="28"/>
          <w:szCs w:val="27"/>
          <w:u w:val="single"/>
        </w:rPr>
      </w:pPr>
      <w:r>
        <w:rPr>
          <w:b/>
          <w:bCs/>
          <w:szCs w:val="27"/>
          <w:u w:val="single"/>
        </w:rPr>
        <w:t xml:space="preserve">2. </w:t>
      </w:r>
      <w:r>
        <w:rPr>
          <w:b/>
          <w:bCs/>
          <w:sz w:val="28"/>
          <w:szCs w:val="27"/>
          <w:u w:val="single"/>
        </w:rPr>
        <w:t xml:space="preserve">Ж-2 - </w:t>
      </w:r>
      <w:r>
        <w:rPr>
          <w:sz w:val="28"/>
          <w:szCs w:val="27"/>
          <w:u w:val="single"/>
        </w:rPr>
        <w:t>зона малоэтажных многоквартирных жилых домов</w:t>
      </w:r>
    </w:p>
    <w:p w:rsidR="00E90291" w:rsidRDefault="00E90291" w:rsidP="00E90291">
      <w:r>
        <w:t xml:space="preserve">                                                                                                                                                      Таблица 4</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833"/>
        <w:gridCol w:w="2152"/>
        <w:gridCol w:w="2718"/>
      </w:tblGrid>
      <w:tr w:rsidR="00E90291" w:rsidTr="007E2B9B">
        <w:tc>
          <w:tcPr>
            <w:tcW w:w="5336" w:type="dxa"/>
            <w:gridSpan w:val="2"/>
            <w:tcBorders>
              <w:bottom w:val="nil"/>
            </w:tcBorders>
            <w:shd w:val="clear" w:color="auto" w:fill="auto"/>
          </w:tcPr>
          <w:p w:rsidR="00E90291" w:rsidRDefault="00E90291" w:rsidP="007E2B9B">
            <w:pPr>
              <w:jc w:val="center"/>
              <w:rPr>
                <w:sz w:val="20"/>
                <w:szCs w:val="15"/>
              </w:rPr>
            </w:pPr>
          </w:p>
          <w:p w:rsidR="00E90291" w:rsidRDefault="00E90291" w:rsidP="007E2B9B">
            <w:pPr>
              <w:jc w:val="center"/>
            </w:pPr>
            <w:r>
              <w:rPr>
                <w:sz w:val="20"/>
                <w:szCs w:val="15"/>
              </w:rPr>
              <w:t>Виды параметров и единицы измерения</w:t>
            </w:r>
          </w:p>
        </w:tc>
        <w:tc>
          <w:tcPr>
            <w:tcW w:w="4870" w:type="dxa"/>
            <w:gridSpan w:val="2"/>
            <w:shd w:val="clear" w:color="auto" w:fill="auto"/>
          </w:tcPr>
          <w:p w:rsidR="00E90291" w:rsidRDefault="00E90291" w:rsidP="00A760D5">
            <w:pPr>
              <w:jc w:val="center"/>
            </w:pPr>
            <w:r>
              <w:rPr>
                <w:sz w:val="20"/>
                <w:szCs w:val="15"/>
              </w:rPr>
              <w:t xml:space="preserve">Значения параметров </w:t>
            </w:r>
          </w:p>
        </w:tc>
      </w:tr>
      <w:tr w:rsidR="00E90291" w:rsidTr="007E2B9B">
        <w:trPr>
          <w:cantSplit/>
        </w:trPr>
        <w:tc>
          <w:tcPr>
            <w:tcW w:w="5336" w:type="dxa"/>
            <w:gridSpan w:val="2"/>
            <w:tcBorders>
              <w:top w:val="nil"/>
              <w:bottom w:val="single" w:sz="4" w:space="0" w:color="auto"/>
            </w:tcBorders>
            <w:shd w:val="clear" w:color="auto" w:fill="auto"/>
          </w:tcPr>
          <w:p w:rsidR="00E90291" w:rsidRDefault="00E90291" w:rsidP="007E2B9B"/>
        </w:tc>
        <w:tc>
          <w:tcPr>
            <w:tcW w:w="2152" w:type="dxa"/>
            <w:shd w:val="clear" w:color="auto" w:fill="auto"/>
          </w:tcPr>
          <w:p w:rsidR="00E90291" w:rsidRDefault="00E90291" w:rsidP="007E2B9B">
            <w:pPr>
              <w:jc w:val="center"/>
            </w:pPr>
            <w:r>
              <w:rPr>
                <w:sz w:val="20"/>
                <w:szCs w:val="15"/>
              </w:rPr>
              <w:t>минимальные</w:t>
            </w:r>
          </w:p>
        </w:tc>
        <w:tc>
          <w:tcPr>
            <w:tcW w:w="2718" w:type="dxa"/>
            <w:shd w:val="clear" w:color="auto" w:fill="auto"/>
          </w:tcPr>
          <w:p w:rsidR="00E90291" w:rsidRDefault="00E90291" w:rsidP="007E2B9B">
            <w:pPr>
              <w:jc w:val="center"/>
            </w:pPr>
            <w:r>
              <w:rPr>
                <w:sz w:val="20"/>
                <w:szCs w:val="15"/>
              </w:rPr>
              <w:t>максимальные</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jc w:val="center"/>
              <w:rPr>
                <w:sz w:val="20"/>
              </w:rPr>
            </w:pPr>
            <w:r>
              <w:rPr>
                <w:sz w:val="20"/>
              </w:rPr>
              <w:t>1</w:t>
            </w:r>
          </w:p>
        </w:tc>
        <w:tc>
          <w:tcPr>
            <w:tcW w:w="833" w:type="dxa"/>
            <w:shd w:val="clear" w:color="auto" w:fill="auto"/>
          </w:tcPr>
          <w:p w:rsidR="00E90291" w:rsidRDefault="00E90291" w:rsidP="007E2B9B">
            <w:pPr>
              <w:jc w:val="center"/>
              <w:rPr>
                <w:sz w:val="20"/>
              </w:rPr>
            </w:pPr>
            <w:r>
              <w:rPr>
                <w:sz w:val="20"/>
              </w:rPr>
              <w:t>2</w:t>
            </w:r>
          </w:p>
        </w:tc>
        <w:tc>
          <w:tcPr>
            <w:tcW w:w="2152" w:type="dxa"/>
            <w:shd w:val="clear" w:color="auto" w:fill="auto"/>
          </w:tcPr>
          <w:p w:rsidR="00E90291" w:rsidRDefault="00E90291" w:rsidP="007E2B9B">
            <w:pPr>
              <w:jc w:val="center"/>
              <w:rPr>
                <w:sz w:val="20"/>
                <w:szCs w:val="15"/>
              </w:rPr>
            </w:pPr>
            <w:r>
              <w:rPr>
                <w:sz w:val="20"/>
                <w:szCs w:val="15"/>
              </w:rPr>
              <w:t>3</w:t>
            </w:r>
          </w:p>
        </w:tc>
        <w:tc>
          <w:tcPr>
            <w:tcW w:w="2718" w:type="dxa"/>
            <w:shd w:val="clear" w:color="auto" w:fill="auto"/>
          </w:tcPr>
          <w:p w:rsidR="00E90291" w:rsidRDefault="00E90291" w:rsidP="007E2B9B">
            <w:pPr>
              <w:jc w:val="center"/>
              <w:rPr>
                <w:sz w:val="20"/>
                <w:szCs w:val="15"/>
              </w:rPr>
            </w:pPr>
            <w:r>
              <w:rPr>
                <w:sz w:val="20"/>
                <w:szCs w:val="15"/>
              </w:rPr>
              <w:t>4</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Предельные параметры земельных участков малоэтажных многоквартирных домов</w:t>
            </w:r>
          </w:p>
        </w:tc>
        <w:tc>
          <w:tcPr>
            <w:tcW w:w="833" w:type="dxa"/>
            <w:shd w:val="clear" w:color="auto" w:fill="auto"/>
          </w:tcPr>
          <w:p w:rsidR="00E90291" w:rsidRDefault="00E90291" w:rsidP="007E2B9B">
            <w:pPr>
              <w:jc w:val="center"/>
              <w:rPr>
                <w:sz w:val="20"/>
                <w:szCs w:val="15"/>
              </w:rPr>
            </w:pPr>
          </w:p>
        </w:tc>
        <w:tc>
          <w:tcPr>
            <w:tcW w:w="2152" w:type="dxa"/>
            <w:shd w:val="clear" w:color="auto" w:fill="auto"/>
          </w:tcPr>
          <w:p w:rsidR="00E90291" w:rsidRDefault="00E90291" w:rsidP="007E2B9B">
            <w:pPr>
              <w:jc w:val="center"/>
              <w:rPr>
                <w:sz w:val="20"/>
                <w:szCs w:val="15"/>
              </w:rPr>
            </w:pPr>
          </w:p>
        </w:tc>
        <w:tc>
          <w:tcPr>
            <w:tcW w:w="2718" w:type="dxa"/>
            <w:shd w:val="clear" w:color="auto" w:fill="auto"/>
          </w:tcPr>
          <w:p w:rsidR="00E90291" w:rsidRDefault="00E90291" w:rsidP="007E2B9B">
            <w:pPr>
              <w:jc w:val="center"/>
              <w:rPr>
                <w:sz w:val="20"/>
                <w:szCs w:val="15"/>
              </w:rPr>
            </w:pPr>
          </w:p>
        </w:tc>
      </w:tr>
      <w:tr w:rsidR="00E90291" w:rsidRPr="00C9746A" w:rsidTr="007E2B9B">
        <w:trPr>
          <w:cantSplit/>
        </w:trPr>
        <w:tc>
          <w:tcPr>
            <w:tcW w:w="4503" w:type="dxa"/>
            <w:tcBorders>
              <w:top w:val="single" w:sz="4" w:space="0" w:color="auto"/>
              <w:bottom w:val="single" w:sz="4" w:space="0" w:color="auto"/>
            </w:tcBorders>
            <w:shd w:val="clear" w:color="auto" w:fill="auto"/>
          </w:tcPr>
          <w:p w:rsidR="00E90291" w:rsidRPr="00C9746A" w:rsidRDefault="00E90291" w:rsidP="007E2B9B">
            <w:pPr>
              <w:rPr>
                <w:sz w:val="20"/>
                <w:szCs w:val="20"/>
              </w:rPr>
            </w:pPr>
            <w:r>
              <w:rPr>
                <w:sz w:val="20"/>
                <w:szCs w:val="20"/>
              </w:rPr>
              <w:t>площадь участка для нового строительства</w:t>
            </w:r>
          </w:p>
        </w:tc>
        <w:tc>
          <w:tcPr>
            <w:tcW w:w="833" w:type="dxa"/>
            <w:shd w:val="clear" w:color="auto" w:fill="auto"/>
          </w:tcPr>
          <w:p w:rsidR="00E90291" w:rsidRDefault="00E90291" w:rsidP="007E2B9B">
            <w:pPr>
              <w:jc w:val="center"/>
              <w:rPr>
                <w:sz w:val="20"/>
              </w:rPr>
            </w:pPr>
            <w:r>
              <w:rPr>
                <w:sz w:val="20"/>
                <w:szCs w:val="15"/>
              </w:rPr>
              <w:t>м.кв.</w:t>
            </w:r>
          </w:p>
        </w:tc>
        <w:tc>
          <w:tcPr>
            <w:tcW w:w="2152" w:type="dxa"/>
            <w:shd w:val="clear" w:color="auto" w:fill="auto"/>
          </w:tcPr>
          <w:p w:rsidR="00E90291" w:rsidRPr="00365823" w:rsidRDefault="00E90291" w:rsidP="007E2B9B">
            <w:pPr>
              <w:jc w:val="center"/>
              <w:rPr>
                <w:color w:val="000000"/>
                <w:sz w:val="20"/>
                <w:szCs w:val="15"/>
              </w:rPr>
            </w:pPr>
            <w:r>
              <w:rPr>
                <w:color w:val="000000"/>
                <w:sz w:val="20"/>
                <w:szCs w:val="15"/>
              </w:rPr>
              <w:t>1000</w:t>
            </w:r>
          </w:p>
        </w:tc>
        <w:tc>
          <w:tcPr>
            <w:tcW w:w="2718" w:type="dxa"/>
            <w:shd w:val="clear" w:color="auto" w:fill="auto"/>
          </w:tcPr>
          <w:p w:rsidR="00E90291" w:rsidRPr="00C9746A" w:rsidRDefault="00E90291" w:rsidP="007E2B9B">
            <w:pPr>
              <w:jc w:val="center"/>
              <w:rPr>
                <w:sz w:val="20"/>
                <w:szCs w:val="15"/>
              </w:rPr>
            </w:pPr>
            <w:r>
              <w:rPr>
                <w:sz w:val="20"/>
                <w:szCs w:val="15"/>
              </w:rPr>
              <w:t>3500</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rPr>
                <w:sz w:val="20"/>
                <w:szCs w:val="15"/>
              </w:rPr>
            </w:pPr>
            <w:r>
              <w:rPr>
                <w:sz w:val="20"/>
                <w:szCs w:val="15"/>
              </w:rPr>
              <w:t xml:space="preserve">длина участка </w:t>
            </w:r>
          </w:p>
        </w:tc>
        <w:tc>
          <w:tcPr>
            <w:tcW w:w="833" w:type="dxa"/>
            <w:shd w:val="clear" w:color="auto" w:fill="auto"/>
          </w:tcPr>
          <w:p w:rsidR="00E90291" w:rsidRDefault="00E90291" w:rsidP="007E2B9B">
            <w:pPr>
              <w:jc w:val="center"/>
              <w:rPr>
                <w:sz w:val="20"/>
              </w:rPr>
            </w:pPr>
            <w:r>
              <w:rPr>
                <w:sz w:val="20"/>
              </w:rPr>
              <w:t>м</w:t>
            </w:r>
          </w:p>
        </w:tc>
        <w:tc>
          <w:tcPr>
            <w:tcW w:w="2152" w:type="dxa"/>
            <w:shd w:val="clear" w:color="auto" w:fill="auto"/>
          </w:tcPr>
          <w:p w:rsidR="00E90291" w:rsidRDefault="00E90291" w:rsidP="007E2B9B">
            <w:pPr>
              <w:jc w:val="center"/>
              <w:rPr>
                <w:sz w:val="20"/>
                <w:szCs w:val="15"/>
              </w:rPr>
            </w:pPr>
            <w:r>
              <w:rPr>
                <w:sz w:val="20"/>
                <w:szCs w:val="15"/>
              </w:rPr>
              <w:t>30</w:t>
            </w:r>
          </w:p>
        </w:tc>
        <w:tc>
          <w:tcPr>
            <w:tcW w:w="2718" w:type="dxa"/>
            <w:shd w:val="clear" w:color="auto" w:fill="auto"/>
          </w:tcPr>
          <w:p w:rsidR="00E90291" w:rsidRDefault="00E90291" w:rsidP="007E2B9B">
            <w:pPr>
              <w:jc w:val="center"/>
              <w:rPr>
                <w:sz w:val="20"/>
                <w:szCs w:val="15"/>
              </w:rPr>
            </w:pPr>
            <w:r>
              <w:rPr>
                <w:sz w:val="20"/>
                <w:szCs w:val="15"/>
              </w:rPr>
              <w:t>60</w:t>
            </w:r>
          </w:p>
        </w:tc>
      </w:tr>
      <w:tr w:rsidR="00E90291" w:rsidTr="007E2B9B">
        <w:trPr>
          <w:cantSplit/>
        </w:trPr>
        <w:tc>
          <w:tcPr>
            <w:tcW w:w="4503" w:type="dxa"/>
            <w:tcBorders>
              <w:top w:val="single" w:sz="4" w:space="0" w:color="auto"/>
              <w:bottom w:val="single" w:sz="4" w:space="0" w:color="auto"/>
            </w:tcBorders>
            <w:shd w:val="clear" w:color="auto" w:fill="auto"/>
          </w:tcPr>
          <w:p w:rsidR="00E90291" w:rsidRPr="00E00FEC" w:rsidRDefault="00E90291" w:rsidP="007E2B9B">
            <w:pPr>
              <w:rPr>
                <w:sz w:val="20"/>
                <w:szCs w:val="20"/>
              </w:rPr>
            </w:pPr>
            <w:r>
              <w:rPr>
                <w:sz w:val="20"/>
                <w:szCs w:val="20"/>
              </w:rPr>
              <w:t>ширина</w:t>
            </w:r>
            <w:r w:rsidRPr="00E00FEC">
              <w:rPr>
                <w:sz w:val="20"/>
                <w:szCs w:val="20"/>
              </w:rPr>
              <w:t xml:space="preserve"> участка </w:t>
            </w:r>
          </w:p>
        </w:tc>
        <w:tc>
          <w:tcPr>
            <w:tcW w:w="833" w:type="dxa"/>
            <w:shd w:val="clear" w:color="auto" w:fill="auto"/>
          </w:tcPr>
          <w:p w:rsidR="00E90291" w:rsidRDefault="00E90291" w:rsidP="007E2B9B">
            <w:pPr>
              <w:jc w:val="center"/>
              <w:rPr>
                <w:sz w:val="20"/>
              </w:rPr>
            </w:pPr>
            <w:r>
              <w:rPr>
                <w:sz w:val="20"/>
              </w:rPr>
              <w:t>м</w:t>
            </w:r>
          </w:p>
        </w:tc>
        <w:tc>
          <w:tcPr>
            <w:tcW w:w="2152" w:type="dxa"/>
            <w:shd w:val="clear" w:color="auto" w:fill="auto"/>
          </w:tcPr>
          <w:p w:rsidR="00E90291" w:rsidRPr="00E00FEC" w:rsidRDefault="00E90291" w:rsidP="007E2B9B">
            <w:pPr>
              <w:jc w:val="center"/>
              <w:rPr>
                <w:sz w:val="20"/>
                <w:szCs w:val="20"/>
              </w:rPr>
            </w:pPr>
            <w:r>
              <w:rPr>
                <w:sz w:val="20"/>
                <w:szCs w:val="20"/>
              </w:rPr>
              <w:t>33</w:t>
            </w:r>
          </w:p>
        </w:tc>
        <w:tc>
          <w:tcPr>
            <w:tcW w:w="2718" w:type="dxa"/>
            <w:shd w:val="clear" w:color="auto" w:fill="auto"/>
          </w:tcPr>
          <w:p w:rsidR="00E90291" w:rsidRPr="00E00FEC" w:rsidRDefault="00E90291" w:rsidP="007E2B9B">
            <w:pPr>
              <w:jc w:val="center"/>
              <w:rPr>
                <w:sz w:val="20"/>
                <w:szCs w:val="20"/>
              </w:rPr>
            </w:pPr>
            <w:r>
              <w:rPr>
                <w:sz w:val="20"/>
                <w:szCs w:val="20"/>
              </w:rPr>
              <w:t>58</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 xml:space="preserve">Предельные параметры разрешенного строительства </w:t>
            </w:r>
          </w:p>
        </w:tc>
        <w:tc>
          <w:tcPr>
            <w:tcW w:w="833" w:type="dxa"/>
            <w:shd w:val="clear" w:color="auto" w:fill="auto"/>
          </w:tcPr>
          <w:p w:rsidR="00E90291" w:rsidRDefault="00E90291" w:rsidP="007E2B9B"/>
        </w:tc>
        <w:tc>
          <w:tcPr>
            <w:tcW w:w="2152" w:type="dxa"/>
            <w:shd w:val="clear" w:color="auto" w:fill="auto"/>
          </w:tcPr>
          <w:p w:rsidR="00E90291" w:rsidRDefault="00E90291" w:rsidP="007E2B9B">
            <w:pPr>
              <w:rPr>
                <w:sz w:val="20"/>
                <w:szCs w:val="15"/>
              </w:rPr>
            </w:pPr>
          </w:p>
        </w:tc>
        <w:tc>
          <w:tcPr>
            <w:tcW w:w="2718" w:type="dxa"/>
            <w:shd w:val="clear" w:color="auto" w:fill="auto"/>
          </w:tcPr>
          <w:p w:rsidR="00E90291" w:rsidRDefault="00E90291" w:rsidP="007E2B9B">
            <w:pPr>
              <w:rPr>
                <w:sz w:val="20"/>
                <w:szCs w:val="15"/>
              </w:rPr>
            </w:pP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Максимальный процент застройки в границах земельного участка</w:t>
            </w:r>
          </w:p>
        </w:tc>
        <w:tc>
          <w:tcPr>
            <w:tcW w:w="833" w:type="dxa"/>
            <w:shd w:val="clear" w:color="auto" w:fill="auto"/>
          </w:tcPr>
          <w:p w:rsidR="00E90291" w:rsidRDefault="00E90291" w:rsidP="007E2B9B">
            <w:pPr>
              <w:jc w:val="center"/>
            </w:pPr>
            <w:r>
              <w:t>%</w:t>
            </w:r>
          </w:p>
        </w:tc>
        <w:tc>
          <w:tcPr>
            <w:tcW w:w="2152" w:type="dxa"/>
            <w:shd w:val="clear" w:color="auto" w:fill="auto"/>
          </w:tcPr>
          <w:p w:rsidR="00E90291" w:rsidRDefault="00E90291" w:rsidP="007E2B9B">
            <w:pPr>
              <w:jc w:val="center"/>
              <w:rPr>
                <w:sz w:val="20"/>
                <w:szCs w:val="15"/>
              </w:rPr>
            </w:pPr>
            <w:r>
              <w:rPr>
                <w:sz w:val="20"/>
                <w:szCs w:val="15"/>
              </w:rPr>
              <w:t>-</w:t>
            </w:r>
          </w:p>
        </w:tc>
        <w:tc>
          <w:tcPr>
            <w:tcW w:w="2718" w:type="dxa"/>
            <w:shd w:val="clear" w:color="auto" w:fill="auto"/>
          </w:tcPr>
          <w:p w:rsidR="00E90291" w:rsidRDefault="00E90291" w:rsidP="007E2B9B">
            <w:pPr>
              <w:jc w:val="center"/>
              <w:rPr>
                <w:sz w:val="20"/>
                <w:szCs w:val="15"/>
              </w:rPr>
            </w:pPr>
            <w:r>
              <w:rPr>
                <w:sz w:val="20"/>
                <w:szCs w:val="15"/>
              </w:rPr>
              <w:t>50</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 xml:space="preserve">Отступ основных строений от передней границы участка </w:t>
            </w:r>
          </w:p>
        </w:tc>
        <w:tc>
          <w:tcPr>
            <w:tcW w:w="833" w:type="dxa"/>
            <w:shd w:val="clear" w:color="auto" w:fill="auto"/>
          </w:tcPr>
          <w:p w:rsidR="00E90291" w:rsidRDefault="00E90291" w:rsidP="007E2B9B">
            <w:pPr>
              <w:jc w:val="center"/>
              <w:rPr>
                <w:sz w:val="20"/>
              </w:rPr>
            </w:pPr>
          </w:p>
          <w:p w:rsidR="00E90291" w:rsidRDefault="00E90291" w:rsidP="007E2B9B">
            <w:pPr>
              <w:jc w:val="center"/>
              <w:rPr>
                <w:sz w:val="20"/>
              </w:rPr>
            </w:pPr>
            <w:r>
              <w:rPr>
                <w:sz w:val="20"/>
              </w:rPr>
              <w:t>м</w:t>
            </w:r>
          </w:p>
        </w:tc>
        <w:tc>
          <w:tcPr>
            <w:tcW w:w="2152"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3</w:t>
            </w:r>
          </w:p>
        </w:tc>
        <w:tc>
          <w:tcPr>
            <w:tcW w:w="271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6</w:t>
            </w:r>
          </w:p>
        </w:tc>
      </w:tr>
      <w:tr w:rsidR="00E90291" w:rsidTr="007E2B9B">
        <w:trPr>
          <w:cantSplit/>
          <w:trHeight w:val="330"/>
        </w:trPr>
        <w:tc>
          <w:tcPr>
            <w:tcW w:w="4503" w:type="dxa"/>
            <w:tcBorders>
              <w:top w:val="single" w:sz="4" w:space="0" w:color="auto"/>
            </w:tcBorders>
            <w:shd w:val="clear" w:color="auto" w:fill="auto"/>
          </w:tcPr>
          <w:p w:rsidR="00E90291" w:rsidRPr="002B5444" w:rsidRDefault="00E90291" w:rsidP="007E2B9B">
            <w:r>
              <w:rPr>
                <w:sz w:val="20"/>
                <w:szCs w:val="20"/>
              </w:rPr>
              <w:t>О</w:t>
            </w:r>
            <w:r w:rsidRPr="00860C1B">
              <w:rPr>
                <w:sz w:val="20"/>
                <w:szCs w:val="20"/>
              </w:rPr>
              <w:t xml:space="preserve">тступы строений от боковых границ </w:t>
            </w:r>
            <w:r>
              <w:rPr>
                <w:sz w:val="20"/>
                <w:szCs w:val="20"/>
              </w:rPr>
              <w:t>участка</w:t>
            </w:r>
          </w:p>
        </w:tc>
        <w:tc>
          <w:tcPr>
            <w:tcW w:w="833" w:type="dxa"/>
            <w:shd w:val="clear" w:color="auto" w:fill="auto"/>
          </w:tcPr>
          <w:p w:rsidR="00E90291" w:rsidRPr="004F5C84" w:rsidRDefault="00E90291" w:rsidP="007E2B9B">
            <w:pPr>
              <w:jc w:val="center"/>
              <w:rPr>
                <w:sz w:val="20"/>
                <w:szCs w:val="20"/>
              </w:rPr>
            </w:pPr>
            <w:r>
              <w:rPr>
                <w:sz w:val="20"/>
                <w:szCs w:val="20"/>
              </w:rPr>
              <w:t>м</w:t>
            </w:r>
          </w:p>
        </w:tc>
        <w:tc>
          <w:tcPr>
            <w:tcW w:w="2152" w:type="dxa"/>
            <w:shd w:val="clear" w:color="auto" w:fill="auto"/>
          </w:tcPr>
          <w:p w:rsidR="00E90291" w:rsidRDefault="00E90291" w:rsidP="007E2B9B">
            <w:pPr>
              <w:jc w:val="center"/>
              <w:rPr>
                <w:sz w:val="20"/>
                <w:szCs w:val="15"/>
              </w:rPr>
            </w:pPr>
            <w:r>
              <w:rPr>
                <w:sz w:val="20"/>
                <w:szCs w:val="15"/>
              </w:rPr>
              <w:t>5</w:t>
            </w:r>
          </w:p>
        </w:tc>
        <w:tc>
          <w:tcPr>
            <w:tcW w:w="2718" w:type="dxa"/>
            <w:shd w:val="clear" w:color="auto" w:fill="auto"/>
          </w:tcPr>
          <w:p w:rsidR="00E90291" w:rsidRDefault="00E90291" w:rsidP="007E2B9B">
            <w:pPr>
              <w:jc w:val="center"/>
              <w:rPr>
                <w:sz w:val="20"/>
                <w:szCs w:val="15"/>
              </w:rPr>
            </w:pPr>
            <w:r>
              <w:rPr>
                <w:sz w:val="20"/>
                <w:szCs w:val="15"/>
              </w:rPr>
              <w:t>6</w:t>
            </w:r>
          </w:p>
        </w:tc>
      </w:tr>
      <w:tr w:rsidR="00E90291" w:rsidTr="007E2B9B">
        <w:trPr>
          <w:cantSplit/>
          <w:trHeight w:val="293"/>
        </w:trPr>
        <w:tc>
          <w:tcPr>
            <w:tcW w:w="4503" w:type="dxa"/>
            <w:tcBorders>
              <w:top w:val="single" w:sz="4" w:space="0" w:color="auto"/>
            </w:tcBorders>
            <w:shd w:val="clear" w:color="auto" w:fill="auto"/>
          </w:tcPr>
          <w:p w:rsidR="00E90291" w:rsidRDefault="00E90291" w:rsidP="007E2B9B">
            <w:pPr>
              <w:rPr>
                <w:sz w:val="20"/>
                <w:szCs w:val="20"/>
              </w:rPr>
            </w:pPr>
            <w:r>
              <w:rPr>
                <w:sz w:val="20"/>
                <w:szCs w:val="15"/>
              </w:rPr>
              <w:t>Отступ строений от задней границы участка</w:t>
            </w:r>
          </w:p>
        </w:tc>
        <w:tc>
          <w:tcPr>
            <w:tcW w:w="833" w:type="dxa"/>
            <w:shd w:val="clear" w:color="auto" w:fill="auto"/>
          </w:tcPr>
          <w:p w:rsidR="00E90291" w:rsidRDefault="00E90291" w:rsidP="007E2B9B">
            <w:pPr>
              <w:jc w:val="center"/>
              <w:rPr>
                <w:sz w:val="20"/>
              </w:rPr>
            </w:pPr>
            <w:r>
              <w:rPr>
                <w:sz w:val="20"/>
              </w:rPr>
              <w:t>м</w:t>
            </w:r>
          </w:p>
        </w:tc>
        <w:tc>
          <w:tcPr>
            <w:tcW w:w="2152" w:type="dxa"/>
            <w:shd w:val="clear" w:color="auto" w:fill="auto"/>
          </w:tcPr>
          <w:p w:rsidR="00E90291" w:rsidRDefault="00E90291" w:rsidP="007E2B9B">
            <w:pPr>
              <w:jc w:val="center"/>
              <w:rPr>
                <w:sz w:val="20"/>
                <w:szCs w:val="15"/>
              </w:rPr>
            </w:pPr>
            <w:r>
              <w:rPr>
                <w:sz w:val="20"/>
                <w:szCs w:val="15"/>
              </w:rPr>
              <w:t>5</w:t>
            </w:r>
          </w:p>
        </w:tc>
        <w:tc>
          <w:tcPr>
            <w:tcW w:w="2718" w:type="dxa"/>
            <w:shd w:val="clear" w:color="auto" w:fill="auto"/>
          </w:tcPr>
          <w:p w:rsidR="00E90291" w:rsidRDefault="00E90291" w:rsidP="007E2B9B">
            <w:pPr>
              <w:jc w:val="center"/>
              <w:rPr>
                <w:sz w:val="20"/>
                <w:szCs w:val="15"/>
              </w:rPr>
            </w:pPr>
            <w:r>
              <w:rPr>
                <w:sz w:val="20"/>
                <w:szCs w:val="15"/>
              </w:rPr>
              <w:t>6</w:t>
            </w:r>
          </w:p>
        </w:tc>
      </w:tr>
      <w:tr w:rsidR="00E90291" w:rsidRPr="00020DD2"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Предельное количество этажей</w:t>
            </w:r>
          </w:p>
        </w:tc>
        <w:tc>
          <w:tcPr>
            <w:tcW w:w="833" w:type="dxa"/>
            <w:shd w:val="clear" w:color="auto" w:fill="auto"/>
          </w:tcPr>
          <w:p w:rsidR="00E90291" w:rsidRDefault="00E90291" w:rsidP="007E2B9B">
            <w:pPr>
              <w:jc w:val="center"/>
              <w:rPr>
                <w:sz w:val="20"/>
              </w:rPr>
            </w:pPr>
            <w:r>
              <w:rPr>
                <w:sz w:val="20"/>
              </w:rPr>
              <w:t>этаж</w:t>
            </w:r>
          </w:p>
        </w:tc>
        <w:tc>
          <w:tcPr>
            <w:tcW w:w="2152" w:type="dxa"/>
            <w:shd w:val="clear" w:color="auto" w:fill="auto"/>
          </w:tcPr>
          <w:p w:rsidR="00E90291" w:rsidRPr="00020DD2" w:rsidRDefault="00E90291" w:rsidP="007E2B9B">
            <w:pPr>
              <w:jc w:val="center"/>
              <w:rPr>
                <w:sz w:val="20"/>
                <w:szCs w:val="15"/>
              </w:rPr>
            </w:pPr>
            <w:r>
              <w:rPr>
                <w:sz w:val="20"/>
                <w:szCs w:val="15"/>
              </w:rPr>
              <w:t>2</w:t>
            </w:r>
          </w:p>
        </w:tc>
        <w:tc>
          <w:tcPr>
            <w:tcW w:w="2718" w:type="dxa"/>
            <w:shd w:val="clear" w:color="auto" w:fill="auto"/>
          </w:tcPr>
          <w:p w:rsidR="00E90291" w:rsidRPr="00020DD2" w:rsidRDefault="00E90291" w:rsidP="007E2B9B">
            <w:pPr>
              <w:jc w:val="center"/>
              <w:rPr>
                <w:sz w:val="20"/>
                <w:szCs w:val="15"/>
              </w:rPr>
            </w:pPr>
            <w:r>
              <w:rPr>
                <w:sz w:val="20"/>
                <w:szCs w:val="15"/>
              </w:rPr>
              <w:t>3</w:t>
            </w:r>
          </w:p>
        </w:tc>
      </w:tr>
    </w:tbl>
    <w:p w:rsidR="00E90291" w:rsidRDefault="00E90291" w:rsidP="00E90291">
      <w:r>
        <w:t xml:space="preserve">Примечание 1. </w:t>
      </w:r>
    </w:p>
    <w:p w:rsidR="00E90291" w:rsidRDefault="00E90291" w:rsidP="00E90291">
      <w:pPr>
        <w:jc w:val="both"/>
      </w:pPr>
      <w:r w:rsidRPr="00C464BF">
        <w:t>Предельные параметры земельных участков и предельные параметры разрешенного строительства, реконструкции объектов капитального строительства определяются документацией по планировке территории.</w:t>
      </w:r>
    </w:p>
    <w:p w:rsidR="00E90291" w:rsidRPr="009F3D86" w:rsidRDefault="00E90291" w:rsidP="00E90291">
      <w:pPr>
        <w:rPr>
          <w:b/>
          <w:sz w:val="28"/>
          <w:szCs w:val="28"/>
        </w:rPr>
      </w:pPr>
      <w:r>
        <w:rPr>
          <w:b/>
          <w:bCs/>
          <w:szCs w:val="27"/>
          <w:u w:val="single"/>
        </w:rPr>
        <w:t>3. О</w:t>
      </w:r>
      <w:proofErr w:type="gramStart"/>
      <w:r>
        <w:rPr>
          <w:b/>
          <w:bCs/>
          <w:szCs w:val="27"/>
          <w:u w:val="single"/>
        </w:rPr>
        <w:t>Д(</w:t>
      </w:r>
      <w:proofErr w:type="gramEnd"/>
      <w:r>
        <w:rPr>
          <w:b/>
          <w:bCs/>
          <w:szCs w:val="27"/>
          <w:u w:val="single"/>
        </w:rPr>
        <w:t xml:space="preserve">К) - </w:t>
      </w:r>
      <w:r>
        <w:rPr>
          <w:sz w:val="28"/>
          <w:szCs w:val="28"/>
          <w:u w:val="single"/>
        </w:rPr>
        <w:t>о</w:t>
      </w:r>
      <w:r w:rsidRPr="00526191">
        <w:rPr>
          <w:sz w:val="28"/>
          <w:szCs w:val="28"/>
          <w:u w:val="single"/>
        </w:rPr>
        <w:t>бщественно-деловая зона (комплексная)</w:t>
      </w:r>
    </w:p>
    <w:p w:rsidR="00E90291" w:rsidRDefault="00E90291" w:rsidP="00E90291">
      <w:pPr>
        <w:jc w:val="right"/>
      </w:pPr>
      <w:r>
        <w:t xml:space="preserve">  Таблица 5</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833"/>
        <w:gridCol w:w="2152"/>
        <w:gridCol w:w="2718"/>
      </w:tblGrid>
      <w:tr w:rsidR="00E90291" w:rsidTr="007E2B9B">
        <w:tc>
          <w:tcPr>
            <w:tcW w:w="5336" w:type="dxa"/>
            <w:gridSpan w:val="2"/>
            <w:tcBorders>
              <w:bottom w:val="nil"/>
            </w:tcBorders>
            <w:shd w:val="clear" w:color="auto" w:fill="auto"/>
          </w:tcPr>
          <w:p w:rsidR="00E90291" w:rsidRDefault="00E90291" w:rsidP="007E2B9B">
            <w:pPr>
              <w:jc w:val="center"/>
              <w:rPr>
                <w:sz w:val="20"/>
                <w:szCs w:val="15"/>
              </w:rPr>
            </w:pPr>
          </w:p>
          <w:p w:rsidR="00E90291" w:rsidRDefault="00E90291" w:rsidP="007E2B9B">
            <w:pPr>
              <w:jc w:val="center"/>
            </w:pPr>
            <w:r>
              <w:rPr>
                <w:sz w:val="20"/>
                <w:szCs w:val="15"/>
              </w:rPr>
              <w:t>Виды параметров и единицы измерения</w:t>
            </w:r>
          </w:p>
        </w:tc>
        <w:tc>
          <w:tcPr>
            <w:tcW w:w="4870" w:type="dxa"/>
            <w:gridSpan w:val="2"/>
            <w:shd w:val="clear" w:color="auto" w:fill="auto"/>
          </w:tcPr>
          <w:p w:rsidR="00E90291" w:rsidRDefault="00E90291" w:rsidP="00A760D5">
            <w:pPr>
              <w:jc w:val="center"/>
            </w:pPr>
            <w:r>
              <w:rPr>
                <w:sz w:val="20"/>
                <w:szCs w:val="15"/>
              </w:rPr>
              <w:t xml:space="preserve">Значения параметров </w:t>
            </w:r>
          </w:p>
        </w:tc>
      </w:tr>
      <w:tr w:rsidR="00E90291" w:rsidTr="007E2B9B">
        <w:trPr>
          <w:cantSplit/>
        </w:trPr>
        <w:tc>
          <w:tcPr>
            <w:tcW w:w="5336" w:type="dxa"/>
            <w:gridSpan w:val="2"/>
            <w:tcBorders>
              <w:top w:val="nil"/>
              <w:bottom w:val="single" w:sz="4" w:space="0" w:color="auto"/>
            </w:tcBorders>
            <w:shd w:val="clear" w:color="auto" w:fill="auto"/>
          </w:tcPr>
          <w:p w:rsidR="00E90291" w:rsidRDefault="00E90291" w:rsidP="007E2B9B"/>
        </w:tc>
        <w:tc>
          <w:tcPr>
            <w:tcW w:w="2152" w:type="dxa"/>
            <w:shd w:val="clear" w:color="auto" w:fill="auto"/>
          </w:tcPr>
          <w:p w:rsidR="00E90291" w:rsidRDefault="00E90291" w:rsidP="007E2B9B">
            <w:pPr>
              <w:jc w:val="center"/>
            </w:pPr>
            <w:r>
              <w:rPr>
                <w:sz w:val="20"/>
                <w:szCs w:val="15"/>
              </w:rPr>
              <w:t>минимальные</w:t>
            </w:r>
          </w:p>
        </w:tc>
        <w:tc>
          <w:tcPr>
            <w:tcW w:w="2718" w:type="dxa"/>
            <w:shd w:val="clear" w:color="auto" w:fill="auto"/>
          </w:tcPr>
          <w:p w:rsidR="00E90291" w:rsidRDefault="00E90291" w:rsidP="007E2B9B">
            <w:pPr>
              <w:jc w:val="center"/>
            </w:pPr>
            <w:r>
              <w:rPr>
                <w:sz w:val="20"/>
                <w:szCs w:val="15"/>
              </w:rPr>
              <w:t>максимальные</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jc w:val="center"/>
              <w:rPr>
                <w:sz w:val="20"/>
              </w:rPr>
            </w:pPr>
            <w:r>
              <w:rPr>
                <w:sz w:val="20"/>
              </w:rPr>
              <w:t>1</w:t>
            </w:r>
          </w:p>
        </w:tc>
        <w:tc>
          <w:tcPr>
            <w:tcW w:w="833" w:type="dxa"/>
            <w:shd w:val="clear" w:color="auto" w:fill="auto"/>
          </w:tcPr>
          <w:p w:rsidR="00E90291" w:rsidRDefault="00E90291" w:rsidP="007E2B9B">
            <w:pPr>
              <w:jc w:val="center"/>
              <w:rPr>
                <w:sz w:val="20"/>
              </w:rPr>
            </w:pPr>
            <w:r>
              <w:rPr>
                <w:sz w:val="20"/>
              </w:rPr>
              <w:t>2</w:t>
            </w:r>
          </w:p>
        </w:tc>
        <w:tc>
          <w:tcPr>
            <w:tcW w:w="2152" w:type="dxa"/>
            <w:shd w:val="clear" w:color="auto" w:fill="auto"/>
          </w:tcPr>
          <w:p w:rsidR="00E90291" w:rsidRDefault="00E90291" w:rsidP="007E2B9B">
            <w:pPr>
              <w:jc w:val="center"/>
              <w:rPr>
                <w:sz w:val="20"/>
                <w:szCs w:val="15"/>
              </w:rPr>
            </w:pPr>
            <w:r>
              <w:rPr>
                <w:sz w:val="20"/>
                <w:szCs w:val="15"/>
              </w:rPr>
              <w:t>3</w:t>
            </w:r>
          </w:p>
        </w:tc>
        <w:tc>
          <w:tcPr>
            <w:tcW w:w="2718" w:type="dxa"/>
            <w:shd w:val="clear" w:color="auto" w:fill="auto"/>
          </w:tcPr>
          <w:p w:rsidR="00E90291" w:rsidRDefault="00E90291" w:rsidP="007E2B9B">
            <w:pPr>
              <w:jc w:val="center"/>
              <w:rPr>
                <w:sz w:val="20"/>
                <w:szCs w:val="15"/>
              </w:rPr>
            </w:pPr>
            <w:r>
              <w:rPr>
                <w:sz w:val="20"/>
                <w:szCs w:val="15"/>
              </w:rPr>
              <w:t>4</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Предельные параметры земельных участков </w:t>
            </w:r>
          </w:p>
        </w:tc>
        <w:tc>
          <w:tcPr>
            <w:tcW w:w="833" w:type="dxa"/>
            <w:shd w:val="clear" w:color="auto" w:fill="auto"/>
          </w:tcPr>
          <w:p w:rsidR="00E90291" w:rsidRPr="002A4C93" w:rsidRDefault="00E90291" w:rsidP="007E2B9B">
            <w:pPr>
              <w:jc w:val="center"/>
              <w:rPr>
                <w:sz w:val="20"/>
                <w:szCs w:val="15"/>
              </w:rPr>
            </w:pPr>
          </w:p>
        </w:tc>
        <w:tc>
          <w:tcPr>
            <w:tcW w:w="2152"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площадь участка</w:t>
            </w:r>
          </w:p>
        </w:tc>
        <w:tc>
          <w:tcPr>
            <w:tcW w:w="833" w:type="dxa"/>
            <w:shd w:val="clear" w:color="auto" w:fill="auto"/>
          </w:tcPr>
          <w:p w:rsidR="00E90291" w:rsidRPr="002A4C93" w:rsidRDefault="00E90291" w:rsidP="007E2B9B">
            <w:pPr>
              <w:jc w:val="center"/>
              <w:rPr>
                <w:sz w:val="20"/>
              </w:rPr>
            </w:pPr>
            <w:r w:rsidRPr="002A4C93">
              <w:rPr>
                <w:sz w:val="20"/>
                <w:szCs w:val="15"/>
              </w:rPr>
              <w:t>м.кв.</w:t>
            </w:r>
          </w:p>
        </w:tc>
        <w:tc>
          <w:tcPr>
            <w:tcW w:w="2152" w:type="dxa"/>
            <w:shd w:val="clear" w:color="auto" w:fill="auto"/>
          </w:tcPr>
          <w:p w:rsidR="00E90291" w:rsidRPr="002A4C93" w:rsidRDefault="00E90291" w:rsidP="007E2B9B">
            <w:pPr>
              <w:jc w:val="center"/>
              <w:rPr>
                <w:color w:val="000000"/>
                <w:sz w:val="20"/>
                <w:szCs w:val="20"/>
              </w:rPr>
            </w:pPr>
            <w:r w:rsidRPr="002A4C93">
              <w:rPr>
                <w:color w:val="000000"/>
                <w:sz w:val="20"/>
                <w:szCs w:val="20"/>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15"/>
              </w:rPr>
            </w:pPr>
            <w:r w:rsidRPr="002A4C93">
              <w:rPr>
                <w:sz w:val="20"/>
                <w:szCs w:val="15"/>
              </w:rPr>
              <w:t xml:space="preserve">длина участка </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 xml:space="preserve">ширина участка </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20"/>
              </w:rPr>
            </w:pPr>
            <w:r w:rsidRPr="002A4C93">
              <w:rPr>
                <w:sz w:val="20"/>
                <w:szCs w:val="20"/>
              </w:rPr>
              <w:t>-</w:t>
            </w:r>
          </w:p>
        </w:tc>
        <w:tc>
          <w:tcPr>
            <w:tcW w:w="2718" w:type="dxa"/>
            <w:shd w:val="clear" w:color="auto" w:fill="auto"/>
          </w:tcPr>
          <w:p w:rsidR="00E90291" w:rsidRPr="002A4C93" w:rsidRDefault="00E90291" w:rsidP="007E2B9B">
            <w:pPr>
              <w:jc w:val="center"/>
              <w:rPr>
                <w:sz w:val="20"/>
                <w:szCs w:val="20"/>
              </w:rPr>
            </w:pPr>
            <w:r w:rsidRPr="002A4C93">
              <w:rPr>
                <w:sz w:val="20"/>
                <w:szCs w:val="20"/>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Предельные параметры разрешенного строительства в пределах участков</w:t>
            </w:r>
          </w:p>
        </w:tc>
        <w:tc>
          <w:tcPr>
            <w:tcW w:w="833" w:type="dxa"/>
            <w:shd w:val="clear" w:color="auto" w:fill="auto"/>
          </w:tcPr>
          <w:p w:rsidR="00E90291" w:rsidRPr="002A4C93" w:rsidRDefault="00E90291" w:rsidP="007E2B9B"/>
        </w:tc>
        <w:tc>
          <w:tcPr>
            <w:tcW w:w="2152" w:type="dxa"/>
            <w:shd w:val="clear" w:color="auto" w:fill="auto"/>
          </w:tcPr>
          <w:p w:rsidR="00E90291" w:rsidRPr="002A4C93" w:rsidRDefault="00E90291" w:rsidP="007E2B9B">
            <w:pPr>
              <w:rPr>
                <w:sz w:val="20"/>
                <w:szCs w:val="15"/>
              </w:rPr>
            </w:pPr>
          </w:p>
        </w:tc>
        <w:tc>
          <w:tcPr>
            <w:tcW w:w="2718" w:type="dxa"/>
            <w:shd w:val="clear" w:color="auto" w:fill="auto"/>
          </w:tcPr>
          <w:p w:rsidR="00E90291" w:rsidRPr="002A4C93" w:rsidRDefault="00E90291" w:rsidP="007E2B9B">
            <w:pPr>
              <w:rPr>
                <w:sz w:val="20"/>
                <w:szCs w:val="15"/>
              </w:rPr>
            </w:pP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Максимальный процент застройки в границах земельного участка</w:t>
            </w:r>
          </w:p>
        </w:tc>
        <w:tc>
          <w:tcPr>
            <w:tcW w:w="833" w:type="dxa"/>
            <w:shd w:val="clear" w:color="auto" w:fill="auto"/>
          </w:tcPr>
          <w:p w:rsidR="00E90291" w:rsidRPr="002A4C93" w:rsidRDefault="00E90291" w:rsidP="007E2B9B">
            <w:pPr>
              <w:jc w:val="center"/>
            </w:pPr>
            <w:r w:rsidRPr="002A4C93">
              <w:t>%</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80</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Отступ основных строений от передней границы участка </w:t>
            </w:r>
          </w:p>
        </w:tc>
        <w:tc>
          <w:tcPr>
            <w:tcW w:w="833" w:type="dxa"/>
            <w:shd w:val="clear" w:color="auto" w:fill="auto"/>
          </w:tcPr>
          <w:p w:rsidR="00E90291" w:rsidRPr="002A4C93" w:rsidRDefault="00E90291" w:rsidP="007E2B9B">
            <w:pPr>
              <w:jc w:val="center"/>
              <w:rPr>
                <w:sz w:val="20"/>
              </w:rPr>
            </w:pPr>
          </w:p>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p>
          <w:p w:rsidR="00E90291" w:rsidRPr="002A4C93" w:rsidRDefault="00E90291" w:rsidP="007E2B9B">
            <w:pPr>
              <w:jc w:val="center"/>
              <w:rPr>
                <w:sz w:val="20"/>
                <w:szCs w:val="15"/>
              </w:rPr>
            </w:pPr>
            <w:r w:rsidRPr="002A4C93">
              <w:rPr>
                <w:sz w:val="20"/>
                <w:szCs w:val="15"/>
              </w:rPr>
              <w:t>3</w:t>
            </w:r>
          </w:p>
        </w:tc>
        <w:tc>
          <w:tcPr>
            <w:tcW w:w="2718" w:type="dxa"/>
            <w:shd w:val="clear" w:color="auto" w:fill="auto"/>
          </w:tcPr>
          <w:p w:rsidR="00E90291" w:rsidRPr="002A4C93" w:rsidRDefault="00E90291" w:rsidP="007E2B9B">
            <w:pPr>
              <w:jc w:val="center"/>
              <w:rPr>
                <w:sz w:val="20"/>
                <w:szCs w:val="15"/>
              </w:rPr>
            </w:pPr>
          </w:p>
          <w:p w:rsidR="00E90291" w:rsidRPr="002A4C93" w:rsidRDefault="00E90291" w:rsidP="007E2B9B">
            <w:pPr>
              <w:jc w:val="center"/>
              <w:rPr>
                <w:sz w:val="20"/>
                <w:szCs w:val="15"/>
              </w:rPr>
            </w:pPr>
            <w:r w:rsidRPr="002A4C93">
              <w:rPr>
                <w:sz w:val="20"/>
                <w:szCs w:val="15"/>
              </w:rPr>
              <w:t>10</w:t>
            </w:r>
          </w:p>
        </w:tc>
      </w:tr>
      <w:tr w:rsidR="00E90291" w:rsidRPr="002A4C93" w:rsidTr="007E2B9B">
        <w:trPr>
          <w:cantSplit/>
          <w:trHeight w:val="217"/>
        </w:trPr>
        <w:tc>
          <w:tcPr>
            <w:tcW w:w="4503" w:type="dxa"/>
            <w:tcBorders>
              <w:top w:val="single" w:sz="4" w:space="0" w:color="auto"/>
            </w:tcBorders>
            <w:shd w:val="clear" w:color="auto" w:fill="auto"/>
          </w:tcPr>
          <w:p w:rsidR="00E90291" w:rsidRPr="002A4C93" w:rsidRDefault="00E90291" w:rsidP="007E2B9B">
            <w:r w:rsidRPr="002A4C93">
              <w:rPr>
                <w:sz w:val="20"/>
                <w:szCs w:val="20"/>
              </w:rPr>
              <w:t>Отступы строений от боковых границ участка</w:t>
            </w:r>
          </w:p>
        </w:tc>
        <w:tc>
          <w:tcPr>
            <w:tcW w:w="833" w:type="dxa"/>
            <w:shd w:val="clear" w:color="auto" w:fill="auto"/>
          </w:tcPr>
          <w:p w:rsidR="00E90291" w:rsidRPr="002A4C93" w:rsidRDefault="00E90291" w:rsidP="007E2B9B">
            <w:pPr>
              <w:jc w:val="center"/>
              <w:rPr>
                <w:sz w:val="20"/>
                <w:szCs w:val="20"/>
              </w:rPr>
            </w:pPr>
            <w:r w:rsidRPr="002A4C93">
              <w:rPr>
                <w:sz w:val="20"/>
                <w:szCs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6</w:t>
            </w:r>
          </w:p>
        </w:tc>
        <w:tc>
          <w:tcPr>
            <w:tcW w:w="2718" w:type="dxa"/>
            <w:shd w:val="clear" w:color="auto" w:fill="auto"/>
          </w:tcPr>
          <w:p w:rsidR="00E90291" w:rsidRPr="002A4C93" w:rsidRDefault="00E90291" w:rsidP="007E2B9B">
            <w:pPr>
              <w:jc w:val="center"/>
              <w:rPr>
                <w:sz w:val="20"/>
                <w:szCs w:val="15"/>
              </w:rPr>
            </w:pPr>
            <w:r w:rsidRPr="002A4C93">
              <w:rPr>
                <w:sz w:val="20"/>
                <w:szCs w:val="15"/>
              </w:rPr>
              <w:t>10</w:t>
            </w:r>
          </w:p>
        </w:tc>
      </w:tr>
      <w:tr w:rsidR="00E90291" w:rsidRPr="002A4C93" w:rsidTr="007E2B9B">
        <w:trPr>
          <w:cantSplit/>
          <w:trHeight w:val="237"/>
        </w:trPr>
        <w:tc>
          <w:tcPr>
            <w:tcW w:w="4503" w:type="dxa"/>
            <w:tcBorders>
              <w:top w:val="single" w:sz="4" w:space="0" w:color="auto"/>
            </w:tcBorders>
            <w:shd w:val="clear" w:color="auto" w:fill="auto"/>
          </w:tcPr>
          <w:p w:rsidR="00E90291" w:rsidRPr="002A4C93" w:rsidRDefault="00E90291" w:rsidP="007E2B9B">
            <w:pPr>
              <w:rPr>
                <w:sz w:val="20"/>
                <w:szCs w:val="20"/>
              </w:rPr>
            </w:pPr>
            <w:r w:rsidRPr="002A4C93">
              <w:rPr>
                <w:sz w:val="20"/>
                <w:szCs w:val="15"/>
              </w:rPr>
              <w:t>Отступ строений от задней границы участка</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6</w:t>
            </w:r>
          </w:p>
        </w:tc>
        <w:tc>
          <w:tcPr>
            <w:tcW w:w="2718" w:type="dxa"/>
            <w:shd w:val="clear" w:color="auto" w:fill="auto"/>
          </w:tcPr>
          <w:p w:rsidR="00E90291" w:rsidRPr="002A4C93" w:rsidRDefault="00E90291" w:rsidP="007E2B9B">
            <w:pPr>
              <w:jc w:val="center"/>
              <w:rPr>
                <w:sz w:val="20"/>
                <w:szCs w:val="15"/>
              </w:rPr>
            </w:pPr>
            <w:r w:rsidRPr="002A4C93">
              <w:rPr>
                <w:sz w:val="20"/>
                <w:szCs w:val="15"/>
              </w:rPr>
              <w:t>10</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Предельное количество этажей</w:t>
            </w:r>
          </w:p>
        </w:tc>
        <w:tc>
          <w:tcPr>
            <w:tcW w:w="833" w:type="dxa"/>
            <w:shd w:val="clear" w:color="auto" w:fill="auto"/>
          </w:tcPr>
          <w:p w:rsidR="00E90291" w:rsidRPr="002A4C93" w:rsidRDefault="00E90291" w:rsidP="007E2B9B">
            <w:pPr>
              <w:jc w:val="center"/>
              <w:rPr>
                <w:sz w:val="20"/>
              </w:rPr>
            </w:pPr>
            <w:r w:rsidRPr="002A4C93">
              <w:rPr>
                <w:sz w:val="20"/>
              </w:rPr>
              <w:t>этаж</w:t>
            </w:r>
          </w:p>
        </w:tc>
        <w:tc>
          <w:tcPr>
            <w:tcW w:w="2152" w:type="dxa"/>
            <w:shd w:val="clear" w:color="auto" w:fill="auto"/>
          </w:tcPr>
          <w:p w:rsidR="00E90291" w:rsidRPr="002A4C93" w:rsidRDefault="00E90291" w:rsidP="007E2B9B">
            <w:pPr>
              <w:jc w:val="center"/>
              <w:rPr>
                <w:sz w:val="20"/>
                <w:szCs w:val="15"/>
              </w:rPr>
            </w:pPr>
            <w:r w:rsidRPr="002A4C93">
              <w:rPr>
                <w:sz w:val="20"/>
                <w:szCs w:val="15"/>
              </w:rPr>
              <w:t>1</w:t>
            </w:r>
          </w:p>
        </w:tc>
        <w:tc>
          <w:tcPr>
            <w:tcW w:w="2718" w:type="dxa"/>
            <w:shd w:val="clear" w:color="auto" w:fill="auto"/>
          </w:tcPr>
          <w:p w:rsidR="00E90291" w:rsidRPr="002A4C93" w:rsidRDefault="00E90291" w:rsidP="007E2B9B">
            <w:pPr>
              <w:jc w:val="center"/>
              <w:rPr>
                <w:sz w:val="20"/>
                <w:szCs w:val="15"/>
              </w:rPr>
            </w:pPr>
            <w:r w:rsidRPr="002A4C93">
              <w:rPr>
                <w:sz w:val="20"/>
                <w:szCs w:val="15"/>
              </w:rPr>
              <w:t>3</w:t>
            </w:r>
          </w:p>
        </w:tc>
      </w:tr>
    </w:tbl>
    <w:p w:rsidR="00E90291" w:rsidRPr="002A4C93" w:rsidRDefault="00E90291" w:rsidP="00E90291">
      <w:r w:rsidRPr="002A4C93">
        <w:t>Примечание 1.</w:t>
      </w:r>
    </w:p>
    <w:p w:rsidR="00E90291" w:rsidRPr="002A4C93" w:rsidRDefault="00E90291" w:rsidP="00E90291">
      <w:pPr>
        <w:jc w:val="both"/>
        <w:rPr>
          <w:rFonts w:ascii="TimesNewRomanPSMT" w:hAnsi="TimesNewRomanPSMT"/>
          <w:color w:val="000000"/>
        </w:rPr>
      </w:pPr>
      <w:r w:rsidRPr="002A4C93">
        <w:rPr>
          <w:rFonts w:ascii="TimesNewRomanPSMT" w:hAnsi="TimesNewRomanPSMT"/>
          <w:color w:val="000000"/>
        </w:rPr>
        <w:t>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E90291" w:rsidRPr="002A4C93" w:rsidRDefault="00E90291" w:rsidP="00E90291">
      <w:pPr>
        <w:pStyle w:val="22"/>
        <w:ind w:left="0"/>
        <w:jc w:val="both"/>
        <w:rPr>
          <w:b/>
          <w:bCs/>
          <w:sz w:val="24"/>
        </w:rPr>
      </w:pPr>
    </w:p>
    <w:p w:rsidR="00E90291" w:rsidRPr="002A4C93" w:rsidRDefault="00E90291" w:rsidP="00E90291">
      <w:pPr>
        <w:pStyle w:val="22"/>
        <w:ind w:left="0"/>
        <w:jc w:val="both"/>
        <w:rPr>
          <w:szCs w:val="28"/>
          <w:u w:val="single"/>
        </w:rPr>
      </w:pPr>
      <w:r w:rsidRPr="002A4C93">
        <w:rPr>
          <w:b/>
          <w:bCs/>
          <w:sz w:val="24"/>
          <w:u w:val="single"/>
        </w:rPr>
        <w:lastRenderedPageBreak/>
        <w:t>4. П-1 -</w:t>
      </w:r>
      <w:r w:rsidRPr="002A4C93">
        <w:rPr>
          <w:b/>
          <w:bCs/>
          <w:szCs w:val="27"/>
          <w:u w:val="single"/>
        </w:rPr>
        <w:t xml:space="preserve"> </w:t>
      </w:r>
      <w:r w:rsidRPr="002A4C93">
        <w:rPr>
          <w:szCs w:val="28"/>
          <w:u w:val="single"/>
        </w:rPr>
        <w:t xml:space="preserve">производственная зона </w:t>
      </w:r>
      <w:r w:rsidRPr="002A4C93">
        <w:rPr>
          <w:szCs w:val="28"/>
          <w:u w:val="single"/>
          <w:lang w:val="en-US"/>
        </w:rPr>
        <w:t>V</w:t>
      </w:r>
      <w:r w:rsidRPr="002A4C93">
        <w:rPr>
          <w:szCs w:val="28"/>
          <w:u w:val="single"/>
        </w:rPr>
        <w:t>-го класса</w:t>
      </w:r>
    </w:p>
    <w:p w:rsidR="00E90291" w:rsidRPr="002A4C93" w:rsidRDefault="00E90291" w:rsidP="00E90291">
      <w:pPr>
        <w:jc w:val="right"/>
        <w:rPr>
          <w:lang w:val="en-US"/>
        </w:rPr>
      </w:pPr>
      <w:r w:rsidRPr="002A4C93">
        <w:t xml:space="preserve"> Таблица 6</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833"/>
        <w:gridCol w:w="2152"/>
        <w:gridCol w:w="2718"/>
      </w:tblGrid>
      <w:tr w:rsidR="00E90291" w:rsidRPr="002A4C93" w:rsidTr="007E2B9B">
        <w:tc>
          <w:tcPr>
            <w:tcW w:w="5336" w:type="dxa"/>
            <w:gridSpan w:val="2"/>
            <w:tcBorders>
              <w:bottom w:val="nil"/>
            </w:tcBorders>
            <w:shd w:val="clear" w:color="auto" w:fill="auto"/>
          </w:tcPr>
          <w:p w:rsidR="00E90291" w:rsidRPr="002A4C93" w:rsidRDefault="00E90291" w:rsidP="007E2B9B">
            <w:pPr>
              <w:jc w:val="center"/>
              <w:rPr>
                <w:sz w:val="20"/>
                <w:szCs w:val="15"/>
              </w:rPr>
            </w:pPr>
          </w:p>
          <w:p w:rsidR="00E90291" w:rsidRPr="002A4C93" w:rsidRDefault="00E90291" w:rsidP="007E2B9B">
            <w:pPr>
              <w:jc w:val="center"/>
            </w:pPr>
            <w:r w:rsidRPr="002A4C93">
              <w:rPr>
                <w:sz w:val="20"/>
                <w:szCs w:val="15"/>
              </w:rPr>
              <w:t>Виды параметров и единицы измерения</w:t>
            </w:r>
          </w:p>
        </w:tc>
        <w:tc>
          <w:tcPr>
            <w:tcW w:w="4870" w:type="dxa"/>
            <w:gridSpan w:val="2"/>
            <w:shd w:val="clear" w:color="auto" w:fill="auto"/>
          </w:tcPr>
          <w:p w:rsidR="00E90291" w:rsidRPr="002A4C93" w:rsidRDefault="00E90291" w:rsidP="00A760D5">
            <w:pPr>
              <w:jc w:val="center"/>
            </w:pPr>
            <w:r w:rsidRPr="002A4C93">
              <w:rPr>
                <w:sz w:val="20"/>
                <w:szCs w:val="15"/>
              </w:rPr>
              <w:t xml:space="preserve">Значения параметров </w:t>
            </w:r>
          </w:p>
        </w:tc>
      </w:tr>
      <w:tr w:rsidR="00E90291" w:rsidRPr="002A4C93" w:rsidTr="007E2B9B">
        <w:trPr>
          <w:cantSplit/>
        </w:trPr>
        <w:tc>
          <w:tcPr>
            <w:tcW w:w="5336" w:type="dxa"/>
            <w:gridSpan w:val="2"/>
            <w:tcBorders>
              <w:top w:val="nil"/>
              <w:bottom w:val="single" w:sz="4" w:space="0" w:color="auto"/>
            </w:tcBorders>
            <w:shd w:val="clear" w:color="auto" w:fill="auto"/>
          </w:tcPr>
          <w:p w:rsidR="00E90291" w:rsidRPr="002A4C93" w:rsidRDefault="00E90291" w:rsidP="007E2B9B"/>
        </w:tc>
        <w:tc>
          <w:tcPr>
            <w:tcW w:w="2152" w:type="dxa"/>
            <w:shd w:val="clear" w:color="auto" w:fill="auto"/>
          </w:tcPr>
          <w:p w:rsidR="00E90291" w:rsidRPr="002A4C93" w:rsidRDefault="00E90291" w:rsidP="007E2B9B">
            <w:pPr>
              <w:jc w:val="center"/>
            </w:pPr>
            <w:r w:rsidRPr="002A4C93">
              <w:rPr>
                <w:sz w:val="20"/>
                <w:szCs w:val="15"/>
              </w:rPr>
              <w:t>минимальные</w:t>
            </w:r>
          </w:p>
        </w:tc>
        <w:tc>
          <w:tcPr>
            <w:tcW w:w="2718" w:type="dxa"/>
            <w:shd w:val="clear" w:color="auto" w:fill="auto"/>
          </w:tcPr>
          <w:p w:rsidR="00E90291" w:rsidRPr="002A4C93" w:rsidRDefault="00E90291" w:rsidP="007E2B9B">
            <w:pPr>
              <w:jc w:val="center"/>
            </w:pPr>
            <w:r w:rsidRPr="002A4C93">
              <w:rPr>
                <w:sz w:val="20"/>
                <w:szCs w:val="15"/>
              </w:rPr>
              <w:t>максимальные</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jc w:val="center"/>
              <w:rPr>
                <w:sz w:val="20"/>
              </w:rPr>
            </w:pPr>
            <w:r w:rsidRPr="002A4C93">
              <w:rPr>
                <w:sz w:val="20"/>
              </w:rPr>
              <w:t>1</w:t>
            </w:r>
          </w:p>
        </w:tc>
        <w:tc>
          <w:tcPr>
            <w:tcW w:w="833" w:type="dxa"/>
            <w:shd w:val="clear" w:color="auto" w:fill="auto"/>
          </w:tcPr>
          <w:p w:rsidR="00E90291" w:rsidRPr="002A4C93" w:rsidRDefault="00E90291" w:rsidP="007E2B9B">
            <w:pPr>
              <w:jc w:val="center"/>
              <w:rPr>
                <w:sz w:val="20"/>
              </w:rPr>
            </w:pPr>
            <w:r w:rsidRPr="002A4C93">
              <w:rPr>
                <w:sz w:val="20"/>
              </w:rPr>
              <w:t>2</w:t>
            </w:r>
          </w:p>
        </w:tc>
        <w:tc>
          <w:tcPr>
            <w:tcW w:w="2152" w:type="dxa"/>
            <w:shd w:val="clear" w:color="auto" w:fill="auto"/>
          </w:tcPr>
          <w:p w:rsidR="00E90291" w:rsidRPr="002A4C93" w:rsidRDefault="00E90291" w:rsidP="007E2B9B">
            <w:pPr>
              <w:jc w:val="center"/>
              <w:rPr>
                <w:sz w:val="20"/>
                <w:szCs w:val="15"/>
              </w:rPr>
            </w:pPr>
            <w:r w:rsidRPr="002A4C93">
              <w:rPr>
                <w:sz w:val="20"/>
                <w:szCs w:val="15"/>
              </w:rPr>
              <w:t>3</w:t>
            </w:r>
          </w:p>
        </w:tc>
        <w:tc>
          <w:tcPr>
            <w:tcW w:w="2718" w:type="dxa"/>
            <w:shd w:val="clear" w:color="auto" w:fill="auto"/>
          </w:tcPr>
          <w:p w:rsidR="00E90291" w:rsidRPr="002A4C93" w:rsidRDefault="00E90291" w:rsidP="007E2B9B">
            <w:pPr>
              <w:jc w:val="center"/>
              <w:rPr>
                <w:sz w:val="20"/>
                <w:szCs w:val="15"/>
              </w:rPr>
            </w:pPr>
            <w:r w:rsidRPr="002A4C93">
              <w:rPr>
                <w:sz w:val="20"/>
                <w:szCs w:val="15"/>
              </w:rPr>
              <w:t>4</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Предельные параметры земельных участков </w:t>
            </w:r>
          </w:p>
        </w:tc>
        <w:tc>
          <w:tcPr>
            <w:tcW w:w="833" w:type="dxa"/>
            <w:shd w:val="clear" w:color="auto" w:fill="auto"/>
          </w:tcPr>
          <w:p w:rsidR="00E90291" w:rsidRPr="002A4C93" w:rsidRDefault="00E90291" w:rsidP="007E2B9B">
            <w:pPr>
              <w:jc w:val="center"/>
              <w:rPr>
                <w:sz w:val="20"/>
                <w:szCs w:val="15"/>
              </w:rPr>
            </w:pPr>
          </w:p>
        </w:tc>
        <w:tc>
          <w:tcPr>
            <w:tcW w:w="2152"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площадь участка</w:t>
            </w:r>
          </w:p>
        </w:tc>
        <w:tc>
          <w:tcPr>
            <w:tcW w:w="833" w:type="dxa"/>
            <w:shd w:val="clear" w:color="auto" w:fill="auto"/>
          </w:tcPr>
          <w:p w:rsidR="00E90291" w:rsidRPr="002A4C93" w:rsidRDefault="00E90291" w:rsidP="007E2B9B">
            <w:pPr>
              <w:jc w:val="center"/>
              <w:rPr>
                <w:sz w:val="20"/>
              </w:rPr>
            </w:pPr>
            <w:r w:rsidRPr="002A4C93">
              <w:rPr>
                <w:sz w:val="20"/>
                <w:szCs w:val="15"/>
              </w:rPr>
              <w:t>м.кв.</w:t>
            </w:r>
          </w:p>
        </w:tc>
        <w:tc>
          <w:tcPr>
            <w:tcW w:w="2152" w:type="dxa"/>
            <w:shd w:val="clear" w:color="auto" w:fill="auto"/>
          </w:tcPr>
          <w:p w:rsidR="00E90291" w:rsidRPr="002A4C93" w:rsidRDefault="00E90291" w:rsidP="007E2B9B">
            <w:pPr>
              <w:jc w:val="center"/>
              <w:rPr>
                <w:color w:val="000000"/>
                <w:sz w:val="20"/>
                <w:szCs w:val="20"/>
              </w:rPr>
            </w:pPr>
            <w:r w:rsidRPr="002A4C93">
              <w:rPr>
                <w:color w:val="000000"/>
                <w:sz w:val="20"/>
                <w:szCs w:val="20"/>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15"/>
              </w:rPr>
            </w:pPr>
            <w:r w:rsidRPr="002A4C93">
              <w:rPr>
                <w:sz w:val="20"/>
                <w:szCs w:val="15"/>
              </w:rPr>
              <w:t xml:space="preserve">длина участка </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 xml:space="preserve">ширина участка </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20"/>
              </w:rPr>
            </w:pPr>
            <w:r w:rsidRPr="002A4C93">
              <w:rPr>
                <w:sz w:val="20"/>
                <w:szCs w:val="20"/>
              </w:rPr>
              <w:t>-</w:t>
            </w:r>
          </w:p>
        </w:tc>
        <w:tc>
          <w:tcPr>
            <w:tcW w:w="2718" w:type="dxa"/>
            <w:shd w:val="clear" w:color="auto" w:fill="auto"/>
          </w:tcPr>
          <w:p w:rsidR="00E90291" w:rsidRPr="002A4C93" w:rsidRDefault="00E90291" w:rsidP="007E2B9B">
            <w:pPr>
              <w:jc w:val="center"/>
              <w:rPr>
                <w:sz w:val="20"/>
                <w:szCs w:val="20"/>
              </w:rPr>
            </w:pPr>
            <w:r w:rsidRPr="002A4C93">
              <w:rPr>
                <w:sz w:val="20"/>
                <w:szCs w:val="20"/>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Предельные параметры разрешенного строительства в пределах участков</w:t>
            </w:r>
          </w:p>
        </w:tc>
        <w:tc>
          <w:tcPr>
            <w:tcW w:w="833" w:type="dxa"/>
            <w:shd w:val="clear" w:color="auto" w:fill="auto"/>
          </w:tcPr>
          <w:p w:rsidR="00E90291" w:rsidRPr="002A4C93" w:rsidRDefault="00E90291" w:rsidP="007E2B9B"/>
        </w:tc>
        <w:tc>
          <w:tcPr>
            <w:tcW w:w="2152" w:type="dxa"/>
            <w:shd w:val="clear" w:color="auto" w:fill="auto"/>
          </w:tcPr>
          <w:p w:rsidR="00E90291" w:rsidRPr="002A4C93" w:rsidRDefault="00E90291" w:rsidP="007E2B9B">
            <w:pPr>
              <w:rPr>
                <w:sz w:val="20"/>
                <w:szCs w:val="15"/>
              </w:rPr>
            </w:pPr>
          </w:p>
        </w:tc>
        <w:tc>
          <w:tcPr>
            <w:tcW w:w="2718" w:type="dxa"/>
            <w:shd w:val="clear" w:color="auto" w:fill="auto"/>
          </w:tcPr>
          <w:p w:rsidR="00E90291" w:rsidRPr="002A4C93" w:rsidRDefault="00E90291" w:rsidP="007E2B9B">
            <w:pPr>
              <w:rPr>
                <w:sz w:val="20"/>
                <w:szCs w:val="15"/>
              </w:rPr>
            </w:pP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Максимальный процент застройки в границах земельного участка</w:t>
            </w:r>
          </w:p>
        </w:tc>
        <w:tc>
          <w:tcPr>
            <w:tcW w:w="833" w:type="dxa"/>
            <w:shd w:val="clear" w:color="auto" w:fill="auto"/>
          </w:tcPr>
          <w:p w:rsidR="00E90291" w:rsidRPr="002A4C93" w:rsidRDefault="00E90291" w:rsidP="007E2B9B">
            <w:pPr>
              <w:jc w:val="center"/>
            </w:pPr>
            <w:r w:rsidRPr="002A4C93">
              <w:t>%</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80</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Отступ основных строений от передней границы участка </w:t>
            </w:r>
          </w:p>
        </w:tc>
        <w:tc>
          <w:tcPr>
            <w:tcW w:w="833" w:type="dxa"/>
            <w:shd w:val="clear" w:color="auto" w:fill="auto"/>
          </w:tcPr>
          <w:p w:rsidR="00E90291" w:rsidRPr="002A4C93" w:rsidRDefault="00E90291" w:rsidP="007E2B9B">
            <w:pPr>
              <w:jc w:val="center"/>
              <w:rPr>
                <w:sz w:val="20"/>
              </w:rPr>
            </w:pPr>
          </w:p>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color w:val="FF0000"/>
                <w:sz w:val="20"/>
                <w:szCs w:val="15"/>
              </w:rPr>
            </w:pPr>
          </w:p>
          <w:p w:rsidR="00E90291" w:rsidRPr="002A4C93" w:rsidRDefault="00E90291" w:rsidP="007E2B9B">
            <w:pPr>
              <w:jc w:val="center"/>
              <w:rPr>
                <w:sz w:val="20"/>
                <w:szCs w:val="15"/>
              </w:rPr>
            </w:pPr>
            <w:r w:rsidRPr="002A4C93">
              <w:rPr>
                <w:sz w:val="20"/>
                <w:szCs w:val="15"/>
              </w:rPr>
              <w:t>5</w:t>
            </w:r>
          </w:p>
        </w:tc>
        <w:tc>
          <w:tcPr>
            <w:tcW w:w="2718" w:type="dxa"/>
            <w:shd w:val="clear" w:color="auto" w:fill="auto"/>
          </w:tcPr>
          <w:p w:rsidR="00E90291" w:rsidRPr="002A4C93" w:rsidRDefault="00E90291" w:rsidP="007E2B9B">
            <w:pPr>
              <w:jc w:val="center"/>
              <w:rPr>
                <w:color w:val="FF0000"/>
                <w:sz w:val="20"/>
                <w:szCs w:val="15"/>
              </w:rPr>
            </w:pPr>
          </w:p>
          <w:p w:rsidR="00E90291" w:rsidRPr="002A4C93" w:rsidRDefault="00E90291" w:rsidP="007E2B9B">
            <w:pPr>
              <w:jc w:val="center"/>
              <w:rPr>
                <w:color w:val="FF0000"/>
                <w:sz w:val="20"/>
                <w:szCs w:val="15"/>
              </w:rPr>
            </w:pPr>
            <w:r w:rsidRPr="002A4C93">
              <w:rPr>
                <w:color w:val="000000"/>
                <w:sz w:val="20"/>
                <w:szCs w:val="20"/>
                <w:shd w:val="clear" w:color="auto" w:fill="FFFFFF"/>
              </w:rPr>
              <w:t>не подлежат установлению</w:t>
            </w:r>
          </w:p>
        </w:tc>
      </w:tr>
      <w:tr w:rsidR="00E90291" w:rsidRPr="002A4C93" w:rsidTr="007E2B9B">
        <w:trPr>
          <w:cantSplit/>
          <w:trHeight w:val="325"/>
        </w:trPr>
        <w:tc>
          <w:tcPr>
            <w:tcW w:w="4503" w:type="dxa"/>
            <w:tcBorders>
              <w:top w:val="single" w:sz="4" w:space="0" w:color="auto"/>
            </w:tcBorders>
            <w:shd w:val="clear" w:color="auto" w:fill="auto"/>
          </w:tcPr>
          <w:p w:rsidR="00E90291" w:rsidRPr="002A4C93" w:rsidRDefault="00E90291" w:rsidP="007E2B9B">
            <w:r w:rsidRPr="002A4C93">
              <w:rPr>
                <w:sz w:val="20"/>
                <w:szCs w:val="20"/>
              </w:rPr>
              <w:t>Отступы строений от боковых границ участка</w:t>
            </w:r>
          </w:p>
        </w:tc>
        <w:tc>
          <w:tcPr>
            <w:tcW w:w="833" w:type="dxa"/>
            <w:shd w:val="clear" w:color="auto" w:fill="auto"/>
          </w:tcPr>
          <w:p w:rsidR="00E90291" w:rsidRPr="002A4C93" w:rsidRDefault="00E90291" w:rsidP="007E2B9B">
            <w:pPr>
              <w:jc w:val="center"/>
              <w:rPr>
                <w:sz w:val="20"/>
                <w:szCs w:val="20"/>
              </w:rPr>
            </w:pPr>
            <w:r w:rsidRPr="002A4C93">
              <w:rPr>
                <w:sz w:val="20"/>
                <w:szCs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6</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Height w:val="273"/>
        </w:trPr>
        <w:tc>
          <w:tcPr>
            <w:tcW w:w="4503" w:type="dxa"/>
            <w:tcBorders>
              <w:top w:val="single" w:sz="4" w:space="0" w:color="auto"/>
            </w:tcBorders>
            <w:shd w:val="clear" w:color="auto" w:fill="auto"/>
          </w:tcPr>
          <w:p w:rsidR="00E90291" w:rsidRPr="002A4C93" w:rsidRDefault="00E90291" w:rsidP="007E2B9B">
            <w:pPr>
              <w:rPr>
                <w:sz w:val="20"/>
                <w:szCs w:val="20"/>
              </w:rPr>
            </w:pPr>
            <w:r w:rsidRPr="002A4C93">
              <w:rPr>
                <w:sz w:val="20"/>
                <w:szCs w:val="15"/>
              </w:rPr>
              <w:t>Отступ строений от задней границы участка</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6</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Предельное количество этажей</w:t>
            </w:r>
          </w:p>
        </w:tc>
        <w:tc>
          <w:tcPr>
            <w:tcW w:w="833" w:type="dxa"/>
            <w:shd w:val="clear" w:color="auto" w:fill="auto"/>
          </w:tcPr>
          <w:p w:rsidR="00E90291" w:rsidRPr="002A4C93" w:rsidRDefault="00E90291" w:rsidP="007E2B9B">
            <w:pPr>
              <w:jc w:val="center"/>
              <w:rPr>
                <w:sz w:val="20"/>
              </w:rPr>
            </w:pPr>
            <w:r w:rsidRPr="002A4C93">
              <w:rPr>
                <w:sz w:val="20"/>
              </w:rPr>
              <w:t>этаж</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1</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bl>
    <w:p w:rsidR="00E90291" w:rsidRPr="002A4C93" w:rsidRDefault="00E90291" w:rsidP="00E90291">
      <w:r w:rsidRPr="002A4C93">
        <w:t>Примечание 1.</w:t>
      </w:r>
    </w:p>
    <w:p w:rsidR="00E90291" w:rsidRPr="002A4C93" w:rsidRDefault="00E90291" w:rsidP="00E90291">
      <w:pPr>
        <w:pStyle w:val="22"/>
        <w:ind w:left="0"/>
        <w:jc w:val="both"/>
        <w:rPr>
          <w:b/>
          <w:bCs/>
          <w:sz w:val="24"/>
        </w:rPr>
      </w:pPr>
      <w:r w:rsidRPr="002A4C93">
        <w:rPr>
          <w:rFonts w:ascii="TimesNewRomanPSMT" w:hAnsi="TimesNewRomanPSMT"/>
          <w:color w:val="000000"/>
        </w:rPr>
        <w:t>М</w:t>
      </w:r>
      <w:r w:rsidRPr="002A4C93">
        <w:rPr>
          <w:rFonts w:ascii="TimesNewRomanPSMT" w:hAnsi="TimesNewRomanPSMT"/>
          <w:color w:val="000000"/>
          <w:sz w:val="24"/>
        </w:rPr>
        <w:t>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E90291" w:rsidRPr="002A4C93" w:rsidRDefault="00E90291" w:rsidP="00E90291">
      <w:pPr>
        <w:rPr>
          <w:b/>
          <w:sz w:val="20"/>
          <w:szCs w:val="20"/>
        </w:rPr>
      </w:pPr>
      <w:r w:rsidRPr="002A4C93">
        <w:rPr>
          <w:b/>
          <w:bCs/>
        </w:rPr>
        <w:t>5.</w:t>
      </w:r>
      <w:r w:rsidRPr="002A4C93">
        <w:rPr>
          <w:b/>
          <w:bCs/>
          <w:u w:val="single"/>
        </w:rPr>
        <w:t xml:space="preserve"> Р-1 -  </w:t>
      </w:r>
      <w:r w:rsidRPr="002A4C93">
        <w:rPr>
          <w:sz w:val="28"/>
          <w:szCs w:val="28"/>
          <w:u w:val="single"/>
        </w:rPr>
        <w:t>озеленение общего пользования</w:t>
      </w:r>
    </w:p>
    <w:p w:rsidR="00E90291" w:rsidRPr="002A4C93" w:rsidRDefault="00E90291" w:rsidP="00E90291">
      <w:pPr>
        <w:jc w:val="right"/>
      </w:pPr>
      <w:r w:rsidRPr="002A4C93">
        <w:t xml:space="preserve">  Таблица 7</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4"/>
        <w:gridCol w:w="692"/>
        <w:gridCol w:w="2152"/>
        <w:gridCol w:w="2718"/>
      </w:tblGrid>
      <w:tr w:rsidR="00E90291" w:rsidRPr="002A4C93" w:rsidTr="007E2B9B">
        <w:tc>
          <w:tcPr>
            <w:tcW w:w="5336" w:type="dxa"/>
            <w:gridSpan w:val="2"/>
            <w:tcBorders>
              <w:bottom w:val="nil"/>
            </w:tcBorders>
            <w:shd w:val="clear" w:color="auto" w:fill="auto"/>
          </w:tcPr>
          <w:p w:rsidR="00E90291" w:rsidRPr="002A4C93" w:rsidRDefault="00E90291" w:rsidP="007E2B9B">
            <w:pPr>
              <w:jc w:val="center"/>
              <w:rPr>
                <w:sz w:val="20"/>
                <w:szCs w:val="15"/>
              </w:rPr>
            </w:pPr>
          </w:p>
          <w:p w:rsidR="00E90291" w:rsidRPr="002A4C93" w:rsidRDefault="00E90291" w:rsidP="007E2B9B">
            <w:pPr>
              <w:jc w:val="center"/>
            </w:pPr>
            <w:r w:rsidRPr="002A4C93">
              <w:rPr>
                <w:sz w:val="20"/>
                <w:szCs w:val="15"/>
              </w:rPr>
              <w:t>Виды параметров и единицы измерения</w:t>
            </w:r>
          </w:p>
        </w:tc>
        <w:tc>
          <w:tcPr>
            <w:tcW w:w="4870" w:type="dxa"/>
            <w:gridSpan w:val="2"/>
            <w:shd w:val="clear" w:color="auto" w:fill="auto"/>
          </w:tcPr>
          <w:p w:rsidR="00E90291" w:rsidRPr="002A4C93" w:rsidRDefault="00E90291" w:rsidP="00A760D5">
            <w:pPr>
              <w:jc w:val="center"/>
            </w:pPr>
            <w:r w:rsidRPr="002A4C93">
              <w:rPr>
                <w:sz w:val="20"/>
                <w:szCs w:val="15"/>
              </w:rPr>
              <w:t xml:space="preserve">Значения параметров </w:t>
            </w:r>
          </w:p>
        </w:tc>
      </w:tr>
      <w:tr w:rsidR="00E90291" w:rsidRPr="002A4C93" w:rsidTr="007E2B9B">
        <w:trPr>
          <w:cantSplit/>
        </w:trPr>
        <w:tc>
          <w:tcPr>
            <w:tcW w:w="5336" w:type="dxa"/>
            <w:gridSpan w:val="2"/>
            <w:tcBorders>
              <w:top w:val="nil"/>
              <w:bottom w:val="single" w:sz="4" w:space="0" w:color="auto"/>
            </w:tcBorders>
            <w:shd w:val="clear" w:color="auto" w:fill="auto"/>
          </w:tcPr>
          <w:p w:rsidR="00E90291" w:rsidRPr="002A4C93" w:rsidRDefault="00E90291" w:rsidP="007E2B9B"/>
        </w:tc>
        <w:tc>
          <w:tcPr>
            <w:tcW w:w="2152" w:type="dxa"/>
            <w:shd w:val="clear" w:color="auto" w:fill="auto"/>
          </w:tcPr>
          <w:p w:rsidR="00E90291" w:rsidRPr="002A4C93" w:rsidRDefault="00E90291" w:rsidP="007E2B9B">
            <w:pPr>
              <w:jc w:val="center"/>
            </w:pPr>
            <w:r w:rsidRPr="002A4C93">
              <w:rPr>
                <w:sz w:val="20"/>
                <w:szCs w:val="15"/>
              </w:rPr>
              <w:t>минимальные</w:t>
            </w:r>
          </w:p>
        </w:tc>
        <w:tc>
          <w:tcPr>
            <w:tcW w:w="2718" w:type="dxa"/>
            <w:shd w:val="clear" w:color="auto" w:fill="auto"/>
          </w:tcPr>
          <w:p w:rsidR="00E90291" w:rsidRPr="002A4C93" w:rsidRDefault="00E90291" w:rsidP="007E2B9B">
            <w:pPr>
              <w:jc w:val="center"/>
            </w:pPr>
            <w:r w:rsidRPr="002A4C93">
              <w:rPr>
                <w:sz w:val="20"/>
                <w:szCs w:val="15"/>
              </w:rPr>
              <w:t>максимальные</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jc w:val="center"/>
              <w:rPr>
                <w:sz w:val="20"/>
              </w:rPr>
            </w:pPr>
            <w:r w:rsidRPr="002A4C93">
              <w:rPr>
                <w:sz w:val="20"/>
              </w:rPr>
              <w:t>1</w:t>
            </w:r>
          </w:p>
        </w:tc>
        <w:tc>
          <w:tcPr>
            <w:tcW w:w="692" w:type="dxa"/>
            <w:shd w:val="clear" w:color="auto" w:fill="auto"/>
          </w:tcPr>
          <w:p w:rsidR="00E90291" w:rsidRPr="002A4C93" w:rsidRDefault="00E90291" w:rsidP="007E2B9B">
            <w:pPr>
              <w:jc w:val="center"/>
              <w:rPr>
                <w:sz w:val="20"/>
              </w:rPr>
            </w:pPr>
            <w:r w:rsidRPr="002A4C93">
              <w:rPr>
                <w:sz w:val="20"/>
              </w:rPr>
              <w:t>2</w:t>
            </w:r>
          </w:p>
        </w:tc>
        <w:tc>
          <w:tcPr>
            <w:tcW w:w="2152" w:type="dxa"/>
            <w:shd w:val="clear" w:color="auto" w:fill="auto"/>
          </w:tcPr>
          <w:p w:rsidR="00E90291" w:rsidRPr="002A4C93" w:rsidRDefault="00E90291" w:rsidP="007E2B9B">
            <w:pPr>
              <w:jc w:val="center"/>
              <w:rPr>
                <w:sz w:val="20"/>
                <w:szCs w:val="15"/>
              </w:rPr>
            </w:pPr>
            <w:r w:rsidRPr="002A4C93">
              <w:rPr>
                <w:sz w:val="20"/>
                <w:szCs w:val="15"/>
              </w:rPr>
              <w:t>3</w:t>
            </w:r>
          </w:p>
        </w:tc>
        <w:tc>
          <w:tcPr>
            <w:tcW w:w="2718" w:type="dxa"/>
            <w:shd w:val="clear" w:color="auto" w:fill="auto"/>
          </w:tcPr>
          <w:p w:rsidR="00E90291" w:rsidRPr="002A4C93" w:rsidRDefault="00E90291" w:rsidP="007E2B9B">
            <w:pPr>
              <w:jc w:val="center"/>
              <w:rPr>
                <w:sz w:val="20"/>
                <w:szCs w:val="15"/>
              </w:rPr>
            </w:pPr>
            <w:r w:rsidRPr="002A4C93">
              <w:rPr>
                <w:sz w:val="20"/>
                <w:szCs w:val="15"/>
              </w:rPr>
              <w:t>4</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Предельные параметры земельных участков </w:t>
            </w:r>
          </w:p>
        </w:tc>
        <w:tc>
          <w:tcPr>
            <w:tcW w:w="692" w:type="dxa"/>
            <w:shd w:val="clear" w:color="auto" w:fill="auto"/>
          </w:tcPr>
          <w:p w:rsidR="00E90291" w:rsidRPr="002A4C93" w:rsidRDefault="00E90291" w:rsidP="007E2B9B">
            <w:pPr>
              <w:jc w:val="center"/>
              <w:rPr>
                <w:sz w:val="20"/>
                <w:szCs w:val="15"/>
              </w:rPr>
            </w:pPr>
          </w:p>
        </w:tc>
        <w:tc>
          <w:tcPr>
            <w:tcW w:w="2152"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площадь участка</w:t>
            </w:r>
          </w:p>
        </w:tc>
        <w:tc>
          <w:tcPr>
            <w:tcW w:w="692" w:type="dxa"/>
            <w:shd w:val="clear" w:color="auto" w:fill="auto"/>
          </w:tcPr>
          <w:p w:rsidR="00E90291" w:rsidRPr="002A4C93" w:rsidRDefault="00E90291" w:rsidP="007E2B9B">
            <w:pPr>
              <w:jc w:val="center"/>
              <w:rPr>
                <w:sz w:val="20"/>
              </w:rPr>
            </w:pPr>
            <w:r w:rsidRPr="002A4C93">
              <w:rPr>
                <w:sz w:val="20"/>
                <w:szCs w:val="15"/>
              </w:rPr>
              <w:t>м.кв.</w:t>
            </w:r>
          </w:p>
        </w:tc>
        <w:tc>
          <w:tcPr>
            <w:tcW w:w="2152" w:type="dxa"/>
            <w:shd w:val="clear" w:color="auto" w:fill="auto"/>
          </w:tcPr>
          <w:p w:rsidR="00E90291" w:rsidRPr="002A4C93" w:rsidRDefault="00E90291" w:rsidP="007E2B9B">
            <w:pPr>
              <w:jc w:val="center"/>
              <w:rPr>
                <w:color w:val="000000"/>
                <w:sz w:val="20"/>
                <w:szCs w:val="20"/>
              </w:rPr>
            </w:pPr>
            <w:r w:rsidRPr="002A4C93">
              <w:rPr>
                <w:color w:val="000000"/>
                <w:sz w:val="20"/>
                <w:szCs w:val="20"/>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rPr>
                <w:sz w:val="20"/>
                <w:szCs w:val="15"/>
              </w:rPr>
            </w:pPr>
            <w:r w:rsidRPr="002A4C93">
              <w:rPr>
                <w:sz w:val="20"/>
                <w:szCs w:val="15"/>
              </w:rPr>
              <w:t xml:space="preserve">длина участка </w:t>
            </w:r>
          </w:p>
        </w:tc>
        <w:tc>
          <w:tcPr>
            <w:tcW w:w="692"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 xml:space="preserve">ширина участка </w:t>
            </w:r>
          </w:p>
        </w:tc>
        <w:tc>
          <w:tcPr>
            <w:tcW w:w="692"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20"/>
              </w:rPr>
            </w:pPr>
            <w:r w:rsidRPr="002A4C93">
              <w:rPr>
                <w:sz w:val="20"/>
                <w:szCs w:val="20"/>
              </w:rPr>
              <w:t>-</w:t>
            </w:r>
          </w:p>
        </w:tc>
        <w:tc>
          <w:tcPr>
            <w:tcW w:w="2718" w:type="dxa"/>
            <w:shd w:val="clear" w:color="auto" w:fill="auto"/>
          </w:tcPr>
          <w:p w:rsidR="00E90291" w:rsidRPr="002A4C93" w:rsidRDefault="00E90291" w:rsidP="007E2B9B">
            <w:pPr>
              <w:jc w:val="center"/>
              <w:rPr>
                <w:sz w:val="20"/>
                <w:szCs w:val="20"/>
              </w:rPr>
            </w:pPr>
            <w:r w:rsidRPr="002A4C93">
              <w:rPr>
                <w:sz w:val="20"/>
                <w:szCs w:val="20"/>
              </w:rPr>
              <w:t>-</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Предельные параметры разрешенного строительства в пределах участков</w:t>
            </w:r>
          </w:p>
        </w:tc>
        <w:tc>
          <w:tcPr>
            <w:tcW w:w="692" w:type="dxa"/>
            <w:shd w:val="clear" w:color="auto" w:fill="auto"/>
          </w:tcPr>
          <w:p w:rsidR="00E90291" w:rsidRPr="002A4C93" w:rsidRDefault="00E90291" w:rsidP="007E2B9B"/>
        </w:tc>
        <w:tc>
          <w:tcPr>
            <w:tcW w:w="2152" w:type="dxa"/>
            <w:shd w:val="clear" w:color="auto" w:fill="auto"/>
          </w:tcPr>
          <w:p w:rsidR="00E90291" w:rsidRPr="002A4C93" w:rsidRDefault="00E90291" w:rsidP="007E2B9B">
            <w:pPr>
              <w:rPr>
                <w:sz w:val="20"/>
                <w:szCs w:val="15"/>
              </w:rPr>
            </w:pPr>
          </w:p>
        </w:tc>
        <w:tc>
          <w:tcPr>
            <w:tcW w:w="2718" w:type="dxa"/>
            <w:shd w:val="clear" w:color="auto" w:fill="auto"/>
          </w:tcPr>
          <w:p w:rsidR="00E90291" w:rsidRPr="002A4C93" w:rsidRDefault="00E90291" w:rsidP="007E2B9B">
            <w:pPr>
              <w:rPr>
                <w:sz w:val="20"/>
                <w:szCs w:val="15"/>
              </w:rPr>
            </w:pP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Площадь озеленения </w:t>
            </w:r>
          </w:p>
        </w:tc>
        <w:tc>
          <w:tcPr>
            <w:tcW w:w="692" w:type="dxa"/>
            <w:shd w:val="clear" w:color="auto" w:fill="auto"/>
          </w:tcPr>
          <w:p w:rsidR="00E90291" w:rsidRPr="002A4C93" w:rsidRDefault="00E90291" w:rsidP="007E2B9B">
            <w:pPr>
              <w:jc w:val="center"/>
            </w:pPr>
            <w:r w:rsidRPr="002A4C93">
              <w:t>%</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90</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Отступ основных строений от передней границы участка </w:t>
            </w:r>
          </w:p>
        </w:tc>
        <w:tc>
          <w:tcPr>
            <w:tcW w:w="692" w:type="dxa"/>
            <w:shd w:val="clear" w:color="auto" w:fill="auto"/>
          </w:tcPr>
          <w:p w:rsidR="00E90291" w:rsidRPr="002A4C93" w:rsidRDefault="00E90291" w:rsidP="007E2B9B">
            <w:pPr>
              <w:jc w:val="center"/>
              <w:rPr>
                <w:sz w:val="20"/>
              </w:rPr>
            </w:pPr>
          </w:p>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Height w:val="323"/>
        </w:trPr>
        <w:tc>
          <w:tcPr>
            <w:tcW w:w="4644" w:type="dxa"/>
            <w:tcBorders>
              <w:top w:val="single" w:sz="4" w:space="0" w:color="auto"/>
            </w:tcBorders>
            <w:shd w:val="clear" w:color="auto" w:fill="auto"/>
          </w:tcPr>
          <w:p w:rsidR="00E90291" w:rsidRPr="002A4C93" w:rsidRDefault="00E90291" w:rsidP="007E2B9B">
            <w:r w:rsidRPr="002A4C93">
              <w:rPr>
                <w:sz w:val="20"/>
                <w:szCs w:val="20"/>
              </w:rPr>
              <w:t>Отступы строений от боковых границ участка</w:t>
            </w:r>
          </w:p>
        </w:tc>
        <w:tc>
          <w:tcPr>
            <w:tcW w:w="692" w:type="dxa"/>
            <w:shd w:val="clear" w:color="auto" w:fill="auto"/>
          </w:tcPr>
          <w:p w:rsidR="00E90291" w:rsidRPr="002A4C93" w:rsidRDefault="00E90291" w:rsidP="007E2B9B">
            <w:pPr>
              <w:jc w:val="center"/>
              <w:rPr>
                <w:sz w:val="20"/>
                <w:szCs w:val="20"/>
              </w:rPr>
            </w:pPr>
            <w:r w:rsidRPr="002A4C93">
              <w:rPr>
                <w:sz w:val="20"/>
                <w:szCs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Height w:val="287"/>
        </w:trPr>
        <w:tc>
          <w:tcPr>
            <w:tcW w:w="4644" w:type="dxa"/>
            <w:tcBorders>
              <w:top w:val="single" w:sz="4" w:space="0" w:color="auto"/>
            </w:tcBorders>
            <w:shd w:val="clear" w:color="auto" w:fill="auto"/>
          </w:tcPr>
          <w:p w:rsidR="00E90291" w:rsidRPr="002A4C93" w:rsidRDefault="00E90291" w:rsidP="007E2B9B">
            <w:pPr>
              <w:rPr>
                <w:sz w:val="20"/>
                <w:szCs w:val="20"/>
              </w:rPr>
            </w:pPr>
            <w:r w:rsidRPr="002A4C93">
              <w:rPr>
                <w:sz w:val="20"/>
                <w:szCs w:val="15"/>
              </w:rPr>
              <w:t>Отступ строений от задней границы участка</w:t>
            </w:r>
          </w:p>
        </w:tc>
        <w:tc>
          <w:tcPr>
            <w:tcW w:w="692"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Предельное количество этажей</w:t>
            </w:r>
          </w:p>
        </w:tc>
        <w:tc>
          <w:tcPr>
            <w:tcW w:w="692" w:type="dxa"/>
            <w:shd w:val="clear" w:color="auto" w:fill="auto"/>
          </w:tcPr>
          <w:p w:rsidR="00E90291" w:rsidRPr="002A4C93" w:rsidRDefault="00E90291" w:rsidP="007E2B9B">
            <w:pPr>
              <w:jc w:val="center"/>
              <w:rPr>
                <w:sz w:val="20"/>
              </w:rPr>
            </w:pPr>
            <w:r w:rsidRPr="002A4C93">
              <w:rPr>
                <w:sz w:val="20"/>
              </w:rPr>
              <w:t>этаж</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bl>
    <w:p w:rsidR="00E90291" w:rsidRPr="002A4C93" w:rsidRDefault="00E90291" w:rsidP="00E90291">
      <w:r w:rsidRPr="002A4C93">
        <w:t>Примечание 1.</w:t>
      </w:r>
    </w:p>
    <w:p w:rsidR="00E90291" w:rsidRPr="002A4C93" w:rsidRDefault="00E90291" w:rsidP="00E90291">
      <w:pPr>
        <w:pStyle w:val="22"/>
        <w:ind w:left="0"/>
        <w:jc w:val="both"/>
        <w:rPr>
          <w:rFonts w:ascii="TimesNewRomanPSMT" w:hAnsi="TimesNewRomanPSMT"/>
          <w:color w:val="000000"/>
          <w:sz w:val="24"/>
        </w:rPr>
      </w:pPr>
      <w:r w:rsidRPr="002A4C93">
        <w:rPr>
          <w:rFonts w:ascii="TimesNewRomanPSMT" w:hAnsi="TimesNewRomanPSMT"/>
          <w:color w:val="000000"/>
        </w:rPr>
        <w:t>М</w:t>
      </w:r>
      <w:r w:rsidRPr="002A4C93">
        <w:rPr>
          <w:rFonts w:ascii="TimesNewRomanPSMT" w:hAnsi="TimesNewRomanPSMT"/>
          <w:color w:val="000000"/>
          <w:sz w:val="24"/>
        </w:rPr>
        <w:t>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E90291" w:rsidRPr="002A4C93" w:rsidRDefault="00E90291" w:rsidP="00E90291">
      <w:pPr>
        <w:rPr>
          <w:sz w:val="28"/>
          <w:szCs w:val="28"/>
          <w:u w:val="single"/>
        </w:rPr>
      </w:pPr>
      <w:r w:rsidRPr="002A4C93">
        <w:rPr>
          <w:b/>
          <w:bCs/>
        </w:rPr>
        <w:t>6.</w:t>
      </w:r>
      <w:r w:rsidRPr="002A4C93">
        <w:rPr>
          <w:b/>
          <w:bCs/>
          <w:u w:val="single"/>
        </w:rPr>
        <w:t xml:space="preserve"> </w:t>
      </w:r>
      <w:r w:rsidRPr="002A4C93">
        <w:rPr>
          <w:b/>
          <w:u w:val="single"/>
        </w:rPr>
        <w:t xml:space="preserve">ООТ </w:t>
      </w:r>
      <w:r w:rsidRPr="002A4C93">
        <w:rPr>
          <w:b/>
          <w:sz w:val="22"/>
          <w:szCs w:val="22"/>
          <w:u w:val="single"/>
        </w:rPr>
        <w:t>(Л)</w:t>
      </w:r>
      <w:r w:rsidRPr="002A4C93">
        <w:rPr>
          <w:b/>
          <w:bCs/>
          <w:u w:val="single"/>
        </w:rPr>
        <w:t xml:space="preserve"> -  </w:t>
      </w:r>
      <w:r w:rsidRPr="002A4C93">
        <w:rPr>
          <w:sz w:val="28"/>
          <w:szCs w:val="28"/>
          <w:u w:val="single"/>
        </w:rPr>
        <w:t>зона особо охраняемой территории – сохраняемого ландшафта</w:t>
      </w:r>
    </w:p>
    <w:p w:rsidR="00E90291" w:rsidRPr="002A4C93" w:rsidRDefault="00E90291" w:rsidP="00E90291">
      <w:pPr>
        <w:pStyle w:val="22"/>
        <w:ind w:left="0"/>
        <w:jc w:val="left"/>
        <w:rPr>
          <w:sz w:val="24"/>
        </w:rPr>
      </w:pPr>
      <w:r w:rsidRPr="002A4C93">
        <w:rPr>
          <w:color w:val="000000"/>
          <w:sz w:val="24"/>
          <w:shd w:val="clear" w:color="auto" w:fill="FFFFFF"/>
        </w:rPr>
        <w:t xml:space="preserve">Действие градостроительного регламента не распространяется на зону </w:t>
      </w:r>
      <w:r w:rsidRPr="002A4C93">
        <w:rPr>
          <w:sz w:val="24"/>
        </w:rPr>
        <w:t>ООТ (Л)</w:t>
      </w:r>
      <w:r w:rsidRPr="002A4C93">
        <w:rPr>
          <w:color w:val="000000"/>
          <w:sz w:val="24"/>
          <w:shd w:val="clear" w:color="auto" w:fill="FFFFFF"/>
        </w:rPr>
        <w:t>.</w:t>
      </w:r>
      <w:r w:rsidRPr="002A4C93">
        <w:rPr>
          <w:color w:val="000000"/>
          <w:sz w:val="20"/>
          <w:szCs w:val="20"/>
          <w:shd w:val="clear" w:color="auto" w:fill="FFFFFF"/>
        </w:rPr>
        <w:t xml:space="preserve"> </w:t>
      </w:r>
      <w:r w:rsidRPr="002A4C93">
        <w:rPr>
          <w:szCs w:val="28"/>
          <w:u w:val="single"/>
        </w:rPr>
        <w:t xml:space="preserve"> </w:t>
      </w:r>
    </w:p>
    <w:p w:rsidR="00E90291" w:rsidRPr="002A4C93" w:rsidRDefault="00E90291" w:rsidP="00E90291">
      <w:pPr>
        <w:pStyle w:val="22"/>
        <w:ind w:left="0"/>
        <w:jc w:val="both"/>
        <w:rPr>
          <w:sz w:val="24"/>
        </w:rPr>
      </w:pPr>
      <w:r w:rsidRPr="002A4C93">
        <w:rPr>
          <w:color w:val="000000"/>
          <w:sz w:val="24"/>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w:t>
      </w:r>
      <w:r w:rsidRPr="002A4C93">
        <w:rPr>
          <w:rStyle w:val="apple-converted-space"/>
          <w:color w:val="000000"/>
          <w:sz w:val="24"/>
          <w:shd w:val="clear" w:color="auto" w:fill="FFFFFF"/>
        </w:rPr>
        <w:t> </w:t>
      </w:r>
      <w:r w:rsidRPr="002A4C93">
        <w:rPr>
          <w:sz w:val="24"/>
        </w:rPr>
        <w:t>законами</w:t>
      </w:r>
      <w:r w:rsidRPr="002A4C93">
        <w:rPr>
          <w:color w:val="000000"/>
          <w:sz w:val="24"/>
        </w:rPr>
        <w:t>.</w:t>
      </w:r>
      <w:r w:rsidRPr="002A4C93">
        <w:rPr>
          <w:rStyle w:val="apple-converted-space"/>
          <w:color w:val="000000"/>
          <w:sz w:val="24"/>
        </w:rPr>
        <w:t> </w:t>
      </w:r>
    </w:p>
    <w:p w:rsidR="00E90291" w:rsidRPr="002A4C93" w:rsidRDefault="00E90291" w:rsidP="00E90291">
      <w:pPr>
        <w:pStyle w:val="22"/>
        <w:ind w:left="0"/>
        <w:jc w:val="left"/>
        <w:rPr>
          <w:sz w:val="24"/>
        </w:rPr>
      </w:pPr>
      <w:r w:rsidRPr="002A4C93">
        <w:rPr>
          <w:sz w:val="24"/>
        </w:rPr>
        <w:t>Предельные параметры земельных участков и предельные параметры разрешенного строительства</w:t>
      </w:r>
      <w:r w:rsidRPr="002A4C93">
        <w:t xml:space="preserve"> </w:t>
      </w:r>
      <w:r w:rsidRPr="002A4C93">
        <w:rPr>
          <w:sz w:val="24"/>
        </w:rPr>
        <w:t>объектов зоны не подлежат установлению.</w:t>
      </w:r>
    </w:p>
    <w:p w:rsidR="00E90291" w:rsidRPr="002A4C93" w:rsidRDefault="00E90291" w:rsidP="00E90291">
      <w:pPr>
        <w:rPr>
          <w:sz w:val="28"/>
          <w:szCs w:val="28"/>
          <w:u w:val="single"/>
        </w:rPr>
      </w:pPr>
      <w:r w:rsidRPr="002A4C93">
        <w:rPr>
          <w:b/>
          <w:u w:val="single"/>
        </w:rPr>
        <w:t xml:space="preserve">7. </w:t>
      </w:r>
      <w:proofErr w:type="gramStart"/>
      <w:r w:rsidRPr="002A4C93">
        <w:rPr>
          <w:b/>
          <w:u w:val="single"/>
        </w:rPr>
        <w:t>С(</w:t>
      </w:r>
      <w:proofErr w:type="gramEnd"/>
      <w:r w:rsidRPr="002A4C93">
        <w:rPr>
          <w:b/>
          <w:u w:val="single"/>
        </w:rPr>
        <w:t>УД)</w:t>
      </w:r>
      <w:r w:rsidRPr="002A4C93">
        <w:rPr>
          <w:sz w:val="28"/>
          <w:szCs w:val="28"/>
          <w:u w:val="single"/>
        </w:rPr>
        <w:t xml:space="preserve"> - зона специального назначения - размещение улично-дорожной сети</w:t>
      </w:r>
    </w:p>
    <w:p w:rsidR="00E90291" w:rsidRPr="002A4C93" w:rsidRDefault="00E90291" w:rsidP="00E90291">
      <w:pPr>
        <w:pStyle w:val="22"/>
        <w:ind w:left="0"/>
        <w:jc w:val="left"/>
        <w:rPr>
          <w:sz w:val="24"/>
        </w:rPr>
      </w:pPr>
      <w:r w:rsidRPr="002A4C93">
        <w:rPr>
          <w:color w:val="000000"/>
          <w:sz w:val="24"/>
          <w:shd w:val="clear" w:color="auto" w:fill="FFFFFF"/>
        </w:rPr>
        <w:t>Действие градостроительного регламента не распространяется на зону С(УД).</w:t>
      </w:r>
      <w:r w:rsidRPr="002A4C93">
        <w:rPr>
          <w:color w:val="000000"/>
          <w:sz w:val="20"/>
          <w:szCs w:val="20"/>
          <w:shd w:val="clear" w:color="auto" w:fill="FFFFFF"/>
        </w:rPr>
        <w:t xml:space="preserve"> </w:t>
      </w:r>
      <w:r w:rsidRPr="002A4C93">
        <w:rPr>
          <w:szCs w:val="28"/>
          <w:u w:val="single"/>
        </w:rPr>
        <w:t xml:space="preserve"> </w:t>
      </w:r>
    </w:p>
    <w:p w:rsidR="00E90291" w:rsidRPr="002A4C93" w:rsidRDefault="00E90291" w:rsidP="00E90291">
      <w:pPr>
        <w:pStyle w:val="22"/>
        <w:ind w:left="0"/>
        <w:jc w:val="both"/>
        <w:rPr>
          <w:sz w:val="24"/>
        </w:rPr>
      </w:pPr>
      <w:r w:rsidRPr="002A4C93">
        <w:rPr>
          <w:color w:val="000000"/>
          <w:sz w:val="24"/>
          <w:shd w:val="clear" w:color="auto" w:fill="FFFFFF"/>
        </w:rPr>
        <w:lastRenderedPageBreak/>
        <w:t>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rsidRPr="002A4C93">
        <w:rPr>
          <w:rStyle w:val="apple-converted-space"/>
          <w:color w:val="000000"/>
          <w:sz w:val="24"/>
          <w:shd w:val="clear" w:color="auto" w:fill="FFFFFF"/>
        </w:rPr>
        <w:t> </w:t>
      </w:r>
      <w:r w:rsidRPr="002A4C93">
        <w:rPr>
          <w:sz w:val="24"/>
        </w:rPr>
        <w:t>законами</w:t>
      </w:r>
      <w:r w:rsidRPr="002A4C93">
        <w:rPr>
          <w:color w:val="000000"/>
          <w:sz w:val="24"/>
        </w:rPr>
        <w:t>.</w:t>
      </w:r>
      <w:r w:rsidRPr="002A4C93">
        <w:rPr>
          <w:rStyle w:val="apple-converted-space"/>
          <w:color w:val="000000"/>
          <w:sz w:val="24"/>
        </w:rPr>
        <w:t> </w:t>
      </w:r>
    </w:p>
    <w:p w:rsidR="00E90291" w:rsidRPr="002A4C93" w:rsidRDefault="00E90291" w:rsidP="00E90291">
      <w:pPr>
        <w:pStyle w:val="22"/>
        <w:ind w:left="0"/>
        <w:jc w:val="left"/>
        <w:rPr>
          <w:sz w:val="24"/>
        </w:rPr>
      </w:pPr>
      <w:r w:rsidRPr="002A4C93">
        <w:rPr>
          <w:sz w:val="24"/>
        </w:rPr>
        <w:t>Предельные параметры земельных участков и предельные параметры разрешенного строительства</w:t>
      </w:r>
      <w:r w:rsidRPr="002A4C93">
        <w:t xml:space="preserve"> </w:t>
      </w:r>
      <w:r w:rsidRPr="002A4C93">
        <w:rPr>
          <w:sz w:val="24"/>
        </w:rPr>
        <w:t>объектов зоны не подлежат установлению.</w:t>
      </w:r>
    </w:p>
    <w:p w:rsidR="00E90291" w:rsidRPr="002A4C93" w:rsidRDefault="00E90291" w:rsidP="00E90291">
      <w:pPr>
        <w:rPr>
          <w:sz w:val="28"/>
          <w:szCs w:val="28"/>
          <w:u w:val="single"/>
        </w:rPr>
      </w:pPr>
      <w:r w:rsidRPr="002A4C93">
        <w:rPr>
          <w:b/>
          <w:bCs/>
        </w:rPr>
        <w:t>8.</w:t>
      </w:r>
      <w:r w:rsidRPr="002A4C93">
        <w:rPr>
          <w:b/>
          <w:bCs/>
          <w:u w:val="single"/>
        </w:rPr>
        <w:t xml:space="preserve"> ЗОП -  </w:t>
      </w:r>
      <w:r w:rsidRPr="002A4C93">
        <w:rPr>
          <w:sz w:val="28"/>
          <w:szCs w:val="28"/>
          <w:u w:val="single"/>
        </w:rPr>
        <w:t>зона общего пользования</w:t>
      </w:r>
    </w:p>
    <w:p w:rsidR="00E90291" w:rsidRPr="002A4C93" w:rsidRDefault="00E90291" w:rsidP="00E90291">
      <w:pPr>
        <w:pStyle w:val="22"/>
        <w:ind w:left="0"/>
        <w:jc w:val="left"/>
        <w:rPr>
          <w:sz w:val="24"/>
        </w:rPr>
      </w:pPr>
      <w:r w:rsidRPr="002A4C93">
        <w:rPr>
          <w:color w:val="000000"/>
          <w:sz w:val="24"/>
          <w:shd w:val="clear" w:color="auto" w:fill="FFFFFF"/>
        </w:rPr>
        <w:t>Действие градостроительного регламента не распространяется на зону ЗОП.</w:t>
      </w:r>
      <w:r w:rsidRPr="002A4C93">
        <w:rPr>
          <w:color w:val="000000"/>
          <w:sz w:val="20"/>
          <w:szCs w:val="20"/>
          <w:shd w:val="clear" w:color="auto" w:fill="FFFFFF"/>
        </w:rPr>
        <w:t xml:space="preserve"> </w:t>
      </w:r>
      <w:r w:rsidRPr="002A4C93">
        <w:rPr>
          <w:szCs w:val="28"/>
          <w:u w:val="single"/>
        </w:rPr>
        <w:t xml:space="preserve"> </w:t>
      </w:r>
    </w:p>
    <w:p w:rsidR="00E90291" w:rsidRPr="002A4C93" w:rsidRDefault="00E90291" w:rsidP="00E90291">
      <w:pPr>
        <w:pStyle w:val="22"/>
        <w:ind w:left="0"/>
        <w:jc w:val="both"/>
        <w:rPr>
          <w:sz w:val="24"/>
        </w:rPr>
      </w:pPr>
      <w:r w:rsidRPr="002A4C93">
        <w:rPr>
          <w:color w:val="000000"/>
          <w:sz w:val="24"/>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w:t>
      </w:r>
      <w:r w:rsidRPr="002A4C93">
        <w:rPr>
          <w:rStyle w:val="apple-converted-space"/>
          <w:color w:val="000000"/>
          <w:sz w:val="24"/>
          <w:shd w:val="clear" w:color="auto" w:fill="FFFFFF"/>
        </w:rPr>
        <w:t> </w:t>
      </w:r>
      <w:r w:rsidRPr="002A4C93">
        <w:rPr>
          <w:sz w:val="24"/>
        </w:rPr>
        <w:t>законами</w:t>
      </w:r>
      <w:r w:rsidRPr="002A4C93">
        <w:rPr>
          <w:color w:val="000000"/>
          <w:sz w:val="24"/>
        </w:rPr>
        <w:t>.</w:t>
      </w:r>
      <w:r w:rsidRPr="002A4C93">
        <w:rPr>
          <w:rStyle w:val="apple-converted-space"/>
          <w:color w:val="000000"/>
          <w:sz w:val="24"/>
        </w:rPr>
        <w:t> </w:t>
      </w:r>
    </w:p>
    <w:p w:rsidR="00A760D5" w:rsidRDefault="00E90291" w:rsidP="00E03526">
      <w:pPr>
        <w:pStyle w:val="22"/>
        <w:ind w:left="0"/>
        <w:jc w:val="both"/>
        <w:rPr>
          <w:b/>
          <w:bCs/>
          <w:sz w:val="24"/>
        </w:rPr>
      </w:pPr>
      <w:r w:rsidRPr="002A4C93">
        <w:rPr>
          <w:sz w:val="24"/>
        </w:rPr>
        <w:t>Предельные параметры земельных участков и предельные параметры разрешенного строительства</w:t>
      </w:r>
      <w:r w:rsidRPr="002A4C93">
        <w:t xml:space="preserve"> </w:t>
      </w:r>
      <w:r w:rsidRPr="002A4C93">
        <w:rPr>
          <w:sz w:val="24"/>
        </w:rPr>
        <w:t>объектов зоны не подлежат установлению</w:t>
      </w:r>
    </w:p>
    <w:p w:rsidR="00A760D5" w:rsidRDefault="00A760D5" w:rsidP="00A760D5">
      <w:pPr>
        <w:jc w:val="center"/>
      </w:pPr>
      <w:r>
        <w:rPr>
          <w:b/>
          <w:bCs/>
        </w:rPr>
        <w:t>Глава 5. Ограничения на использование земельных участков и объектов недвижимости в зонах с особыми условиями использования территории</w:t>
      </w:r>
      <w:r>
        <w:rPr>
          <w:b/>
        </w:rPr>
        <w:t xml:space="preserve">    </w:t>
      </w:r>
    </w:p>
    <w:p w:rsidR="00A760D5" w:rsidRDefault="00A760D5" w:rsidP="00A760D5">
      <w:pPr>
        <w:pStyle w:val="22"/>
        <w:ind w:left="709"/>
        <w:jc w:val="center"/>
        <w:rPr>
          <w:sz w:val="24"/>
        </w:rPr>
      </w:pPr>
      <w:r>
        <w:rPr>
          <w:sz w:val="24"/>
        </w:rPr>
        <w:t xml:space="preserve">                                                                                                                                       Таблица </w:t>
      </w:r>
      <w:r w:rsidR="00332862">
        <w:rPr>
          <w:sz w:val="24"/>
        </w:rPr>
        <w:t>8</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8"/>
        <w:gridCol w:w="8220"/>
      </w:tblGrid>
      <w:tr w:rsidR="00A760D5" w:rsidTr="004F4311">
        <w:trPr>
          <w:cantSplit/>
        </w:trPr>
        <w:tc>
          <w:tcPr>
            <w:tcW w:w="10188" w:type="dxa"/>
            <w:gridSpan w:val="2"/>
            <w:tcBorders>
              <w:top w:val="single" w:sz="4" w:space="0" w:color="auto"/>
              <w:left w:val="single" w:sz="4" w:space="0" w:color="auto"/>
              <w:bottom w:val="single" w:sz="4" w:space="0" w:color="auto"/>
              <w:right w:val="single" w:sz="4" w:space="0" w:color="auto"/>
            </w:tcBorders>
            <w:hideMark/>
          </w:tcPr>
          <w:p w:rsidR="00A760D5" w:rsidRDefault="00A760D5" w:rsidP="004F4311">
            <w:r>
              <w:rPr>
                <w:b/>
              </w:rPr>
              <w:t xml:space="preserve">           Перечень зон, дополнительно выделенных на схеме зонирования по видам ограничений хозяйственной деятельности.</w:t>
            </w:r>
            <w:r>
              <w:t xml:space="preserve"> </w:t>
            </w:r>
          </w:p>
        </w:tc>
      </w:tr>
      <w:tr w:rsidR="00A760D5" w:rsidTr="004F4311">
        <w:tc>
          <w:tcPr>
            <w:tcW w:w="1968" w:type="dxa"/>
            <w:tcBorders>
              <w:top w:val="single" w:sz="4" w:space="0" w:color="auto"/>
              <w:left w:val="single" w:sz="4" w:space="0" w:color="auto"/>
              <w:bottom w:val="single" w:sz="4" w:space="0" w:color="auto"/>
              <w:right w:val="single" w:sz="4" w:space="0" w:color="auto"/>
            </w:tcBorders>
            <w:hideMark/>
          </w:tcPr>
          <w:p w:rsidR="00A760D5" w:rsidRDefault="00A760D5" w:rsidP="004F4311">
            <w:pPr>
              <w:pStyle w:val="4"/>
              <w:rPr>
                <w:bCs/>
                <w:sz w:val="24"/>
                <w:szCs w:val="24"/>
              </w:rPr>
            </w:pPr>
            <w:r>
              <w:rPr>
                <w:bCs/>
                <w:sz w:val="24"/>
                <w:szCs w:val="24"/>
              </w:rPr>
              <w:t>В (З)</w:t>
            </w:r>
          </w:p>
        </w:tc>
        <w:tc>
          <w:tcPr>
            <w:tcW w:w="8220" w:type="dxa"/>
            <w:tcBorders>
              <w:top w:val="single" w:sz="4" w:space="0" w:color="auto"/>
              <w:left w:val="single" w:sz="4" w:space="0" w:color="auto"/>
              <w:bottom w:val="single" w:sz="4" w:space="0" w:color="auto"/>
              <w:right w:val="single" w:sz="4" w:space="0" w:color="auto"/>
            </w:tcBorders>
            <w:hideMark/>
          </w:tcPr>
          <w:p w:rsidR="00A760D5" w:rsidRDefault="00A760D5" w:rsidP="004F4311">
            <w:pPr>
              <w:pStyle w:val="2"/>
            </w:pPr>
            <w:proofErr w:type="spellStart"/>
            <w:r>
              <w:rPr>
                <w:b w:val="0"/>
                <w:sz w:val="24"/>
                <w:szCs w:val="24"/>
              </w:rPr>
              <w:t>водоохранная</w:t>
            </w:r>
            <w:proofErr w:type="spellEnd"/>
            <w:r>
              <w:rPr>
                <w:b w:val="0"/>
                <w:sz w:val="24"/>
                <w:szCs w:val="24"/>
              </w:rPr>
              <w:t xml:space="preserve"> зона  реки, водоемов</w:t>
            </w:r>
          </w:p>
        </w:tc>
      </w:tr>
      <w:tr w:rsidR="00A760D5" w:rsidTr="004F4311">
        <w:trPr>
          <w:trHeight w:val="253"/>
        </w:trPr>
        <w:tc>
          <w:tcPr>
            <w:tcW w:w="1968" w:type="dxa"/>
            <w:tcBorders>
              <w:top w:val="single" w:sz="4" w:space="0" w:color="auto"/>
              <w:left w:val="single" w:sz="4" w:space="0" w:color="auto"/>
              <w:bottom w:val="single" w:sz="4" w:space="0" w:color="auto"/>
              <w:right w:val="single" w:sz="4" w:space="0" w:color="auto"/>
            </w:tcBorders>
            <w:hideMark/>
          </w:tcPr>
          <w:p w:rsidR="00A760D5" w:rsidRDefault="00A760D5" w:rsidP="004F4311">
            <w:pPr>
              <w:jc w:val="center"/>
              <w:rPr>
                <w:b/>
              </w:rPr>
            </w:pPr>
            <w:r>
              <w:rPr>
                <w:b/>
                <w:bCs/>
              </w:rPr>
              <w:t>В (</w:t>
            </w:r>
            <w:proofErr w:type="spellStart"/>
            <w:r>
              <w:rPr>
                <w:b/>
                <w:bCs/>
              </w:rPr>
              <w:t>зп</w:t>
            </w:r>
            <w:proofErr w:type="spellEnd"/>
            <w:r>
              <w:rPr>
                <w:b/>
                <w:bCs/>
              </w:rPr>
              <w:t>)</w:t>
            </w:r>
          </w:p>
        </w:tc>
        <w:tc>
          <w:tcPr>
            <w:tcW w:w="8220" w:type="dxa"/>
            <w:tcBorders>
              <w:top w:val="single" w:sz="4" w:space="0" w:color="auto"/>
              <w:left w:val="single" w:sz="4" w:space="0" w:color="auto"/>
              <w:bottom w:val="single" w:sz="4" w:space="0" w:color="auto"/>
              <w:right w:val="single" w:sz="4" w:space="0" w:color="auto"/>
            </w:tcBorders>
            <w:hideMark/>
          </w:tcPr>
          <w:p w:rsidR="00A760D5" w:rsidRDefault="00A760D5" w:rsidP="004F4311">
            <w:pPr>
              <w:rPr>
                <w:bCs/>
              </w:rPr>
            </w:pPr>
            <w:r>
              <w:rPr>
                <w:bCs/>
              </w:rPr>
              <w:t>прибрежная защитная полоса</w:t>
            </w:r>
          </w:p>
        </w:tc>
      </w:tr>
      <w:tr w:rsidR="00A760D5" w:rsidTr="004F4311">
        <w:trPr>
          <w:trHeight w:val="273"/>
        </w:trPr>
        <w:tc>
          <w:tcPr>
            <w:tcW w:w="1968" w:type="dxa"/>
            <w:tcBorders>
              <w:top w:val="single" w:sz="4" w:space="0" w:color="auto"/>
              <w:left w:val="single" w:sz="4" w:space="0" w:color="auto"/>
              <w:bottom w:val="single" w:sz="4" w:space="0" w:color="auto"/>
              <w:right w:val="single" w:sz="4" w:space="0" w:color="auto"/>
            </w:tcBorders>
            <w:hideMark/>
          </w:tcPr>
          <w:p w:rsidR="00A760D5" w:rsidRDefault="00A760D5" w:rsidP="004F4311">
            <w:pPr>
              <w:jc w:val="center"/>
              <w:rPr>
                <w:b/>
              </w:rPr>
            </w:pPr>
            <w:proofErr w:type="spellStart"/>
            <w:r>
              <w:rPr>
                <w:b/>
              </w:rPr>
              <w:t>Бп</w:t>
            </w:r>
            <w:proofErr w:type="spellEnd"/>
          </w:p>
        </w:tc>
        <w:tc>
          <w:tcPr>
            <w:tcW w:w="8220" w:type="dxa"/>
            <w:tcBorders>
              <w:top w:val="single" w:sz="4" w:space="0" w:color="auto"/>
              <w:left w:val="single" w:sz="4" w:space="0" w:color="auto"/>
              <w:bottom w:val="single" w:sz="4" w:space="0" w:color="auto"/>
              <w:right w:val="single" w:sz="4" w:space="0" w:color="auto"/>
            </w:tcBorders>
            <w:hideMark/>
          </w:tcPr>
          <w:p w:rsidR="00A760D5" w:rsidRDefault="00A760D5" w:rsidP="004F4311">
            <w:pPr>
              <w:rPr>
                <w:bCs/>
              </w:rPr>
            </w:pPr>
            <w:r>
              <w:rPr>
                <w:bCs/>
              </w:rPr>
              <w:t>береговая полоса</w:t>
            </w:r>
          </w:p>
        </w:tc>
      </w:tr>
      <w:tr w:rsidR="00A760D5" w:rsidTr="004F4311">
        <w:trPr>
          <w:trHeight w:val="262"/>
        </w:trPr>
        <w:tc>
          <w:tcPr>
            <w:tcW w:w="1968" w:type="dxa"/>
            <w:tcBorders>
              <w:top w:val="single" w:sz="4" w:space="0" w:color="auto"/>
              <w:left w:val="single" w:sz="4" w:space="0" w:color="auto"/>
              <w:bottom w:val="single" w:sz="4" w:space="0" w:color="auto"/>
              <w:right w:val="single" w:sz="4" w:space="0" w:color="auto"/>
            </w:tcBorders>
            <w:hideMark/>
          </w:tcPr>
          <w:p w:rsidR="00A760D5" w:rsidRDefault="00A760D5" w:rsidP="004F4311">
            <w:pPr>
              <w:jc w:val="center"/>
              <w:rPr>
                <w:b/>
              </w:rPr>
            </w:pPr>
            <w:r>
              <w:rPr>
                <w:b/>
              </w:rPr>
              <w:t>СЗЗ</w:t>
            </w:r>
          </w:p>
        </w:tc>
        <w:tc>
          <w:tcPr>
            <w:tcW w:w="8220" w:type="dxa"/>
            <w:tcBorders>
              <w:top w:val="single" w:sz="4" w:space="0" w:color="auto"/>
              <w:left w:val="single" w:sz="4" w:space="0" w:color="auto"/>
              <w:bottom w:val="single" w:sz="4" w:space="0" w:color="auto"/>
              <w:right w:val="single" w:sz="4" w:space="0" w:color="auto"/>
            </w:tcBorders>
            <w:hideMark/>
          </w:tcPr>
          <w:p w:rsidR="00A760D5" w:rsidRDefault="00A760D5" w:rsidP="004F4311">
            <w:pPr>
              <w:rPr>
                <w:bCs/>
              </w:rPr>
            </w:pPr>
            <w:r>
              <w:rPr>
                <w:bCs/>
              </w:rPr>
              <w:t>санитарно-защитная зона</w:t>
            </w:r>
          </w:p>
        </w:tc>
      </w:tr>
    </w:tbl>
    <w:p w:rsidR="00A760D5" w:rsidRDefault="00A760D5" w:rsidP="00A760D5">
      <w:pPr>
        <w:pStyle w:val="22"/>
        <w:jc w:val="both"/>
        <w:rPr>
          <w:sz w:val="24"/>
        </w:rPr>
      </w:pPr>
      <w:r>
        <w:rPr>
          <w:bCs/>
          <w:sz w:val="24"/>
        </w:rPr>
        <w:t>5.1</w:t>
      </w:r>
      <w:r>
        <w:rPr>
          <w:bCs/>
          <w:szCs w:val="28"/>
        </w:rPr>
        <w:t>.</w:t>
      </w:r>
      <w:r>
        <w:rPr>
          <w:b/>
          <w:bCs/>
          <w:szCs w:val="28"/>
        </w:rPr>
        <w:t xml:space="preserve"> </w:t>
      </w:r>
      <w:r>
        <w:rPr>
          <w:b/>
          <w:bCs/>
          <w:szCs w:val="28"/>
          <w:u w:val="single"/>
        </w:rPr>
        <w:t>В (З)–</w:t>
      </w:r>
      <w:r>
        <w:rPr>
          <w:szCs w:val="28"/>
          <w:u w:val="single"/>
        </w:rPr>
        <w:t xml:space="preserve"> </w:t>
      </w:r>
      <w:proofErr w:type="spellStart"/>
      <w:r>
        <w:rPr>
          <w:szCs w:val="28"/>
          <w:u w:val="single"/>
        </w:rPr>
        <w:t>водоохранная</w:t>
      </w:r>
      <w:proofErr w:type="spellEnd"/>
      <w:r>
        <w:rPr>
          <w:szCs w:val="28"/>
          <w:u w:val="single"/>
        </w:rPr>
        <w:t xml:space="preserve"> зона рек и водоемов</w:t>
      </w:r>
    </w:p>
    <w:p w:rsidR="00A760D5" w:rsidRDefault="00A760D5" w:rsidP="00A760D5">
      <w:pPr>
        <w:pStyle w:val="22"/>
        <w:ind w:left="0" w:firstLine="360"/>
        <w:jc w:val="both"/>
        <w:rPr>
          <w:sz w:val="24"/>
        </w:rPr>
      </w:pPr>
      <w:r>
        <w:rPr>
          <w:bCs/>
          <w:sz w:val="24"/>
        </w:rPr>
        <w:t>5.1.1. Назначение</w:t>
      </w:r>
      <w:r>
        <w:rPr>
          <w:b/>
          <w:bCs/>
          <w:sz w:val="24"/>
        </w:rPr>
        <w:t xml:space="preserve"> </w:t>
      </w:r>
      <w:r>
        <w:rPr>
          <w:sz w:val="24"/>
        </w:rPr>
        <w:t>зоны</w:t>
      </w:r>
      <w:proofErr w:type="gramStart"/>
      <w:r>
        <w:rPr>
          <w:sz w:val="24"/>
        </w:rPr>
        <w:t xml:space="preserve"> </w:t>
      </w:r>
      <w:r>
        <w:rPr>
          <w:b/>
          <w:sz w:val="24"/>
        </w:rPr>
        <w:t>В</w:t>
      </w:r>
      <w:proofErr w:type="gramEnd"/>
      <w:r>
        <w:rPr>
          <w:b/>
          <w:sz w:val="24"/>
        </w:rPr>
        <w:t xml:space="preserve"> </w:t>
      </w:r>
      <w:r>
        <w:rPr>
          <w:b/>
          <w:bCs/>
          <w:sz w:val="24"/>
        </w:rPr>
        <w:t>(З)</w:t>
      </w:r>
      <w:r>
        <w:rPr>
          <w:sz w:val="24"/>
        </w:rPr>
        <w:t xml:space="preserve"> – установление специального режима хозяйственной и иной деятельности, с целью предотвращения загрязнения, засорения, заиливания и истощения водного объекта, сохранения среды обитания объектов водного животного и растительного мира.</w:t>
      </w:r>
    </w:p>
    <w:p w:rsidR="00A760D5" w:rsidRDefault="00A760D5" w:rsidP="00A760D5">
      <w:pPr>
        <w:pStyle w:val="22"/>
        <w:ind w:left="0"/>
        <w:jc w:val="both"/>
        <w:rPr>
          <w:sz w:val="24"/>
        </w:rPr>
      </w:pPr>
      <w:r>
        <w:rPr>
          <w:bCs/>
          <w:sz w:val="24"/>
        </w:rPr>
        <w:t xml:space="preserve">     5.1.2. Нормативные правовые акты и документы</w:t>
      </w:r>
      <w:r>
        <w:rPr>
          <w:b/>
          <w:bCs/>
          <w:sz w:val="24"/>
        </w:rPr>
        <w:t xml:space="preserve">, </w:t>
      </w:r>
      <w:r>
        <w:rPr>
          <w:sz w:val="24"/>
        </w:rPr>
        <w:t>регламентирующие режим хозяйственной деятельности:</w:t>
      </w:r>
    </w:p>
    <w:p w:rsidR="00A760D5" w:rsidRDefault="00A760D5" w:rsidP="00A760D5">
      <w:pPr>
        <w:pStyle w:val="22"/>
        <w:ind w:left="426"/>
        <w:jc w:val="both"/>
        <w:rPr>
          <w:sz w:val="24"/>
        </w:rPr>
      </w:pPr>
      <w:r>
        <w:rPr>
          <w:sz w:val="24"/>
        </w:rPr>
        <w:t>- Закон Российской Федерации «Об охране окружающей природной среды»;</w:t>
      </w:r>
    </w:p>
    <w:p w:rsidR="00A760D5" w:rsidRDefault="00A760D5" w:rsidP="00A760D5">
      <w:pPr>
        <w:pStyle w:val="22"/>
        <w:ind w:left="426"/>
        <w:jc w:val="both"/>
        <w:rPr>
          <w:sz w:val="24"/>
        </w:rPr>
      </w:pPr>
      <w:r>
        <w:rPr>
          <w:sz w:val="24"/>
        </w:rPr>
        <w:t>- Закон Российской Федерации «О санитарно-эпидемиологическом благополучии населения»;</w:t>
      </w:r>
    </w:p>
    <w:p w:rsidR="00A760D5" w:rsidRDefault="00A760D5" w:rsidP="00A760D5">
      <w:pPr>
        <w:pStyle w:val="22"/>
        <w:ind w:left="426"/>
        <w:jc w:val="both"/>
        <w:rPr>
          <w:color w:val="000000"/>
          <w:sz w:val="24"/>
        </w:rPr>
      </w:pPr>
      <w:r>
        <w:rPr>
          <w:color w:val="000000"/>
          <w:sz w:val="24"/>
        </w:rPr>
        <w:t>- Водный кодекс Российской Федерации.</w:t>
      </w:r>
    </w:p>
    <w:p w:rsidR="00A760D5" w:rsidRDefault="00A760D5" w:rsidP="00A760D5">
      <w:pPr>
        <w:ind w:firstLine="225"/>
        <w:jc w:val="both"/>
        <w:rPr>
          <w:color w:val="000000"/>
        </w:rPr>
      </w:pPr>
      <w:r>
        <w:rPr>
          <w:bCs/>
        </w:rPr>
        <w:t>5.1.3.</w:t>
      </w:r>
      <w:r>
        <w:rPr>
          <w:color w:val="000000"/>
        </w:rPr>
        <w:t xml:space="preserve"> В границах </w:t>
      </w:r>
      <w:proofErr w:type="spellStart"/>
      <w:r>
        <w:rPr>
          <w:color w:val="000000"/>
        </w:rPr>
        <w:t>водоохранных</w:t>
      </w:r>
      <w:proofErr w:type="spellEnd"/>
      <w:r>
        <w:rPr>
          <w:color w:val="000000"/>
        </w:rPr>
        <w:t xml:space="preserve"> зон запрещается:</w:t>
      </w:r>
    </w:p>
    <w:p w:rsidR="00A760D5" w:rsidRDefault="00A760D5" w:rsidP="00A760D5">
      <w:pPr>
        <w:jc w:val="both"/>
        <w:rPr>
          <w:color w:val="000000"/>
        </w:rPr>
      </w:pPr>
      <w:r>
        <w:rPr>
          <w:color w:val="000000"/>
        </w:rPr>
        <w:t>1) использование сточных вод для удобрения почв;</w:t>
      </w:r>
    </w:p>
    <w:p w:rsidR="00A760D5" w:rsidRDefault="00A760D5" w:rsidP="00A760D5">
      <w:pPr>
        <w:jc w:val="both"/>
        <w:rPr>
          <w:color w:val="000000"/>
        </w:rPr>
      </w:pPr>
      <w:r>
        <w:rPr>
          <w:color w:val="000000"/>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760D5" w:rsidRDefault="00A760D5" w:rsidP="00A760D5">
      <w:pPr>
        <w:jc w:val="both"/>
        <w:rPr>
          <w:color w:val="000000"/>
        </w:rPr>
      </w:pPr>
      <w:r>
        <w:rPr>
          <w:color w:val="000000"/>
        </w:rPr>
        <w:t>3) осуществление авиационных мер по борьбе с вредителями и болезнями растений;</w:t>
      </w:r>
    </w:p>
    <w:p w:rsidR="00A760D5" w:rsidRDefault="00A760D5" w:rsidP="00A760D5">
      <w:pPr>
        <w:jc w:val="both"/>
        <w:rPr>
          <w:color w:val="000000"/>
        </w:rPr>
      </w:pPr>
      <w:r>
        <w:rPr>
          <w:color w:val="00000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760D5" w:rsidRDefault="00A760D5" w:rsidP="00A760D5">
      <w:pPr>
        <w:jc w:val="both"/>
        <w:rPr>
          <w:color w:val="000000"/>
        </w:rPr>
      </w:pPr>
      <w:r>
        <w:rPr>
          <w:color w:val="000000"/>
        </w:rPr>
        <w:t xml:space="preserve">       5.1.4. В границах </w:t>
      </w:r>
      <w:proofErr w:type="spellStart"/>
      <w:r>
        <w:rPr>
          <w:color w:val="000000"/>
        </w:rPr>
        <w:t>водоохранных</w:t>
      </w:r>
      <w:proofErr w:type="spellEnd"/>
      <w:r>
        <w:rPr>
          <w:color w:val="000000"/>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760D5" w:rsidRDefault="00A760D5" w:rsidP="00A760D5">
      <w:pPr>
        <w:pStyle w:val="22"/>
        <w:jc w:val="both"/>
        <w:rPr>
          <w:szCs w:val="28"/>
        </w:rPr>
      </w:pPr>
      <w:r>
        <w:rPr>
          <w:bCs/>
          <w:szCs w:val="28"/>
        </w:rPr>
        <w:t xml:space="preserve">  5.2.</w:t>
      </w:r>
      <w:r>
        <w:rPr>
          <w:b/>
          <w:bCs/>
          <w:szCs w:val="28"/>
        </w:rPr>
        <w:t xml:space="preserve"> </w:t>
      </w:r>
      <w:r>
        <w:rPr>
          <w:b/>
          <w:bCs/>
          <w:szCs w:val="28"/>
          <w:u w:val="single"/>
        </w:rPr>
        <w:t xml:space="preserve">В </w:t>
      </w:r>
      <w:proofErr w:type="spellStart"/>
      <w:r>
        <w:rPr>
          <w:b/>
          <w:bCs/>
          <w:szCs w:val="28"/>
          <w:u w:val="single"/>
        </w:rPr>
        <w:t>зп</w:t>
      </w:r>
      <w:proofErr w:type="spellEnd"/>
      <w:r>
        <w:rPr>
          <w:b/>
          <w:bCs/>
          <w:szCs w:val="28"/>
          <w:u w:val="single"/>
        </w:rPr>
        <w:t xml:space="preserve"> –</w:t>
      </w:r>
      <w:r>
        <w:rPr>
          <w:szCs w:val="28"/>
          <w:u w:val="single"/>
        </w:rPr>
        <w:t xml:space="preserve"> прибрежная защитная полоса</w:t>
      </w:r>
    </w:p>
    <w:p w:rsidR="00A760D5" w:rsidRDefault="00A760D5" w:rsidP="00A760D5">
      <w:pPr>
        <w:ind w:firstLine="225"/>
        <w:jc w:val="both"/>
      </w:pPr>
      <w:r>
        <w:rPr>
          <w:b/>
          <w:bCs/>
        </w:rPr>
        <w:t xml:space="preserve">     </w:t>
      </w:r>
      <w:r>
        <w:rPr>
          <w:bCs/>
        </w:rPr>
        <w:t>5.2.1.</w:t>
      </w:r>
      <w:r>
        <w:rPr>
          <w:b/>
          <w:bCs/>
        </w:rPr>
        <w:t xml:space="preserve"> </w:t>
      </w:r>
      <w:r>
        <w:t>Все ограничения, указанные для</w:t>
      </w:r>
      <w:proofErr w:type="gramStart"/>
      <w:r>
        <w:t xml:space="preserve"> </w:t>
      </w:r>
      <w:r>
        <w:rPr>
          <w:b/>
          <w:bCs/>
        </w:rPr>
        <w:t>В</w:t>
      </w:r>
      <w:proofErr w:type="gramEnd"/>
      <w:r>
        <w:rPr>
          <w:b/>
          <w:bCs/>
        </w:rPr>
        <w:t xml:space="preserve"> (З</w:t>
      </w:r>
      <w:r>
        <w:t xml:space="preserve">) </w:t>
      </w:r>
      <w:proofErr w:type="spellStart"/>
      <w:r>
        <w:t>водоохранной</w:t>
      </w:r>
      <w:proofErr w:type="spellEnd"/>
      <w:r>
        <w:t xml:space="preserve"> зоны распространяются на прибрежную зону и запрещается дополнительно: </w:t>
      </w:r>
    </w:p>
    <w:p w:rsidR="00A760D5" w:rsidRDefault="00A760D5" w:rsidP="00A760D5">
      <w:pPr>
        <w:jc w:val="both"/>
      </w:pPr>
      <w:r>
        <w:t xml:space="preserve">1) </w:t>
      </w:r>
      <w:r>
        <w:rPr>
          <w:color w:val="000000"/>
        </w:rPr>
        <w:t xml:space="preserve">распашка земель; </w:t>
      </w:r>
    </w:p>
    <w:p w:rsidR="00A760D5" w:rsidRDefault="00A760D5" w:rsidP="00A760D5">
      <w:pPr>
        <w:jc w:val="both"/>
        <w:rPr>
          <w:color w:val="000000"/>
        </w:rPr>
      </w:pPr>
      <w:r>
        <w:rPr>
          <w:color w:val="000000"/>
        </w:rPr>
        <w:t xml:space="preserve">2) размещение отвалов размываемых грунтов; </w:t>
      </w:r>
    </w:p>
    <w:p w:rsidR="00A760D5" w:rsidRDefault="00A760D5" w:rsidP="00A760D5">
      <w:pPr>
        <w:jc w:val="both"/>
        <w:rPr>
          <w:color w:val="000000"/>
        </w:rPr>
      </w:pPr>
      <w:r>
        <w:rPr>
          <w:color w:val="000000"/>
        </w:rPr>
        <w:t>3) выпас сельскохозяйственных животных и организация для них летних лагерей, ванн.</w:t>
      </w:r>
    </w:p>
    <w:p w:rsidR="00A760D5" w:rsidRDefault="00A760D5" w:rsidP="00A760D5">
      <w:pPr>
        <w:ind w:firstLine="225"/>
        <w:jc w:val="both"/>
        <w:rPr>
          <w:b/>
          <w:szCs w:val="28"/>
        </w:rPr>
      </w:pPr>
      <w:r>
        <w:rPr>
          <w:color w:val="000000"/>
        </w:rPr>
        <w:t xml:space="preserve">         5.3. </w:t>
      </w:r>
      <w:proofErr w:type="spellStart"/>
      <w:r>
        <w:rPr>
          <w:b/>
          <w:szCs w:val="28"/>
          <w:u w:val="single"/>
        </w:rPr>
        <w:t>Бп</w:t>
      </w:r>
      <w:proofErr w:type="spellEnd"/>
      <w:r>
        <w:rPr>
          <w:b/>
          <w:szCs w:val="28"/>
          <w:u w:val="single"/>
        </w:rPr>
        <w:t xml:space="preserve"> - </w:t>
      </w:r>
      <w:r>
        <w:rPr>
          <w:szCs w:val="28"/>
          <w:u w:val="single"/>
        </w:rPr>
        <w:t>Береговая полоса</w:t>
      </w:r>
    </w:p>
    <w:p w:rsidR="00A760D5" w:rsidRDefault="00A760D5" w:rsidP="00A760D5">
      <w:pPr>
        <w:pStyle w:val="22"/>
        <w:jc w:val="both"/>
        <w:rPr>
          <w:sz w:val="24"/>
        </w:rPr>
      </w:pPr>
      <w:r>
        <w:rPr>
          <w:sz w:val="24"/>
        </w:rPr>
        <w:t xml:space="preserve">5.3.1. Береговая полоса находится в пределах </w:t>
      </w:r>
      <w:proofErr w:type="spellStart"/>
      <w:r>
        <w:rPr>
          <w:sz w:val="24"/>
        </w:rPr>
        <w:t>водоохранных</w:t>
      </w:r>
      <w:proofErr w:type="spellEnd"/>
      <w:r>
        <w:rPr>
          <w:sz w:val="24"/>
        </w:rPr>
        <w:t xml:space="preserve"> зон с соответственной необходимостью применения их регламентов.</w:t>
      </w:r>
    </w:p>
    <w:p w:rsidR="00A760D5" w:rsidRDefault="00A760D5" w:rsidP="00A760D5">
      <w:pPr>
        <w:pStyle w:val="22"/>
        <w:jc w:val="both"/>
        <w:rPr>
          <w:sz w:val="24"/>
        </w:rPr>
      </w:pPr>
      <w:r>
        <w:rPr>
          <w:sz w:val="24"/>
        </w:rPr>
        <w:t>5.3.2.  По основному виду использования разрешается размещение:</w:t>
      </w:r>
    </w:p>
    <w:p w:rsidR="00A760D5" w:rsidRDefault="00A760D5" w:rsidP="00A760D5">
      <w:r>
        <w:lastRenderedPageBreak/>
        <w:t>1) Объекты общего пользования: парки, скверы, оборудованные пляжи, рыболовные площадки, причалы плавучих средств;</w:t>
      </w:r>
    </w:p>
    <w:p w:rsidR="00A760D5" w:rsidRDefault="00A760D5" w:rsidP="00A760D5">
      <w:pPr>
        <w:pStyle w:val="22"/>
        <w:ind w:left="0"/>
        <w:jc w:val="both"/>
        <w:rPr>
          <w:sz w:val="24"/>
        </w:rPr>
      </w:pPr>
      <w:r>
        <w:rPr>
          <w:sz w:val="24"/>
        </w:rPr>
        <w:t xml:space="preserve">2) Озеленение, благоустройство.   </w:t>
      </w:r>
    </w:p>
    <w:p w:rsidR="00A760D5" w:rsidRDefault="00A760D5" w:rsidP="00A760D5">
      <w:pPr>
        <w:pStyle w:val="22"/>
        <w:jc w:val="both"/>
        <w:rPr>
          <w:sz w:val="24"/>
        </w:rPr>
      </w:pPr>
      <w:r>
        <w:rPr>
          <w:sz w:val="24"/>
        </w:rPr>
        <w:t>5.3.3.  В пределах указанной зоны запрещается:</w:t>
      </w:r>
    </w:p>
    <w:p w:rsidR="00A760D5" w:rsidRDefault="00A760D5" w:rsidP="00A760D5">
      <w:r>
        <w:t>1) установка ограждений, других сооружений, препятствующих свободному передвижению и пребыванию людей у водного объекта.</w:t>
      </w:r>
    </w:p>
    <w:p w:rsidR="00A760D5" w:rsidRDefault="00A760D5" w:rsidP="00A760D5">
      <w:pPr>
        <w:pStyle w:val="22"/>
        <w:ind w:left="0"/>
        <w:jc w:val="both"/>
        <w:rPr>
          <w:sz w:val="24"/>
        </w:rPr>
      </w:pPr>
      <w:r>
        <w:rPr>
          <w:sz w:val="24"/>
        </w:rPr>
        <w:t>2) устройство стоянок и проездов автомобильного транспорта.</w:t>
      </w:r>
    </w:p>
    <w:p w:rsidR="00A760D5" w:rsidRDefault="00A760D5" w:rsidP="00A760D5">
      <w:pPr>
        <w:spacing w:line="0" w:lineRule="atLeast"/>
        <w:jc w:val="both"/>
      </w:pPr>
      <w:r>
        <w:rPr>
          <w:sz w:val="28"/>
          <w:szCs w:val="28"/>
        </w:rPr>
        <w:t xml:space="preserve">         5.4.</w:t>
      </w:r>
      <w:r>
        <w:rPr>
          <w:sz w:val="28"/>
          <w:szCs w:val="28"/>
          <w:u w:val="single"/>
        </w:rPr>
        <w:t xml:space="preserve"> </w:t>
      </w:r>
      <w:proofErr w:type="spellStart"/>
      <w:r>
        <w:rPr>
          <w:b/>
          <w:sz w:val="28"/>
          <w:szCs w:val="28"/>
          <w:u w:val="single"/>
        </w:rPr>
        <w:t>СЗЗ</w:t>
      </w:r>
      <w:r>
        <w:rPr>
          <w:sz w:val="28"/>
          <w:szCs w:val="28"/>
          <w:u w:val="single"/>
        </w:rPr>
        <w:t>-Санитарно-защитная</w:t>
      </w:r>
      <w:proofErr w:type="spellEnd"/>
      <w:r>
        <w:rPr>
          <w:sz w:val="28"/>
          <w:szCs w:val="28"/>
          <w:u w:val="single"/>
        </w:rPr>
        <w:t xml:space="preserve"> зона</w:t>
      </w:r>
      <w:r>
        <w:t xml:space="preserve"> является обязательным элементом любого объекта, который является источником воздействия на среду обитания и здоровье человека. </w:t>
      </w:r>
    </w:p>
    <w:p w:rsidR="00A760D5" w:rsidRDefault="00A760D5" w:rsidP="00A760D5">
      <w:pPr>
        <w:ind w:firstLine="540"/>
        <w:jc w:val="both"/>
      </w:pPr>
      <w:r>
        <w:t xml:space="preserve">5.4.1.Использование площадей СЗЗ осуществляется с учетом ограничений, установленных действующим законодательством и в соответствие их классам санитарной опасности согласно </w:t>
      </w:r>
      <w:proofErr w:type="spellStart"/>
      <w:r>
        <w:t>СанПиН</w:t>
      </w:r>
      <w:proofErr w:type="spellEnd"/>
      <w:r>
        <w:t xml:space="preserve"> 2.2.1/2.1.1.1200-03.</w:t>
      </w:r>
    </w:p>
    <w:p w:rsidR="00A760D5" w:rsidRDefault="00A760D5" w:rsidP="00A760D5">
      <w:pPr>
        <w:ind w:firstLine="540"/>
        <w:jc w:val="both"/>
      </w:pPr>
      <w:r>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и натурных исследований.</w:t>
      </w:r>
    </w:p>
    <w:p w:rsidR="00A760D5" w:rsidRDefault="00A760D5" w:rsidP="00A760D5">
      <w:pPr>
        <w:ind w:firstLine="540"/>
        <w:jc w:val="both"/>
      </w:pPr>
      <w:r>
        <w:t>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rsidR="00A760D5" w:rsidRDefault="00A760D5" w:rsidP="00A760D5">
      <w:pPr>
        <w:ind w:firstLine="720"/>
        <w:jc w:val="both"/>
      </w:pPr>
      <w:r>
        <w:t>5.4.2</w:t>
      </w:r>
      <w:r>
        <w:rPr>
          <w:u w:val="single"/>
        </w:rPr>
        <w:t>. Основной вид разрешенного использования</w:t>
      </w:r>
      <w:r>
        <w:t>: Древесно-кустарниковые насаждения устойчивые к загрязнению атмосферы и эффективные в очистке воздуха; газон, пешеходные зоны с твердым покрытием.</w:t>
      </w:r>
    </w:p>
    <w:p w:rsidR="00A760D5" w:rsidRDefault="00A760D5" w:rsidP="00A760D5">
      <w:pPr>
        <w:ind w:firstLine="720"/>
      </w:pPr>
      <w:r>
        <w:t>Рекомендуемые породы:</w:t>
      </w:r>
    </w:p>
    <w:p w:rsidR="00A760D5" w:rsidRDefault="00A760D5" w:rsidP="00A760D5">
      <w:pPr>
        <w:ind w:firstLine="720"/>
        <w:jc w:val="both"/>
      </w:pPr>
      <w:proofErr w:type="gramStart"/>
      <w:r>
        <w:rPr>
          <w:u w:val="single"/>
        </w:rPr>
        <w:t>Деревья</w:t>
      </w:r>
      <w:r>
        <w:t xml:space="preserve">: алыча растопыренная, боярышники, вяз, груша уссурийская, дубы </w:t>
      </w:r>
      <w:proofErr w:type="spellStart"/>
      <w:r>
        <w:t>черешчатый</w:t>
      </w:r>
      <w:proofErr w:type="spellEnd"/>
      <w:r>
        <w:t xml:space="preserve"> и красный, ива, клён (кроме </w:t>
      </w:r>
      <w:proofErr w:type="spellStart"/>
      <w:r>
        <w:t>ясенелистного</w:t>
      </w:r>
      <w:proofErr w:type="spellEnd"/>
      <w:r>
        <w:t>), липа, ольха, рябина, слива уссурийская, тополь берлинский, яблоня сибирская, ясень, сосна сибирская (кедр), сосна обыкновенная, лиственница сибирская</w:t>
      </w:r>
      <w:proofErr w:type="gramEnd"/>
    </w:p>
    <w:p w:rsidR="00A760D5" w:rsidRDefault="00A760D5" w:rsidP="00A760D5">
      <w:pPr>
        <w:ind w:firstLine="720"/>
        <w:jc w:val="both"/>
      </w:pPr>
      <w:proofErr w:type="gramStart"/>
      <w:r>
        <w:rPr>
          <w:u w:val="single"/>
        </w:rPr>
        <w:t xml:space="preserve">Кустарники: </w:t>
      </w:r>
      <w:r>
        <w:t xml:space="preserve">айва японская, барбарис, дёрен белый, калина, кизильник, лох узколистный, сирень, снежноягодник, спирея, </w:t>
      </w:r>
      <w:proofErr w:type="spellStart"/>
      <w:r>
        <w:t>форзиция</w:t>
      </w:r>
      <w:proofErr w:type="spellEnd"/>
      <w:r>
        <w:t xml:space="preserve"> (</w:t>
      </w:r>
      <w:proofErr w:type="spellStart"/>
      <w:r>
        <w:t>форсайтия</w:t>
      </w:r>
      <w:proofErr w:type="spellEnd"/>
      <w:r>
        <w:t>), чубушник венечный (жасмин), шиповник морщинистый.</w:t>
      </w:r>
      <w:proofErr w:type="gramEnd"/>
    </w:p>
    <w:p w:rsidR="00A760D5" w:rsidRDefault="00A760D5" w:rsidP="00A760D5">
      <w:pPr>
        <w:ind w:firstLine="720"/>
        <w:jc w:val="both"/>
      </w:pPr>
      <w:r>
        <w:t xml:space="preserve">5.4.3. </w:t>
      </w:r>
      <w:proofErr w:type="gramStart"/>
      <w:r>
        <w:rPr>
          <w:u w:val="single"/>
        </w:rPr>
        <w:t>Вспомогательный (дополнительный) вид разрешенного использования</w:t>
      </w:r>
      <w:r>
        <w:t>: разрешается размещение предприятий меньшего класса вредности (кроме пищевых), пожарные депо, бани, прачечные, объекты торговли и общественного питания, гаражи, площадки и сооружения для хранения общественного и индивидуального транспорта, автозаправочные станции, здания управления, конструкторские бюро, поликлиники, общественные здания административного назначения; артезианские скважины для технического водоснабжения, инженерные сети и сооружения.</w:t>
      </w:r>
      <w:proofErr w:type="gramEnd"/>
    </w:p>
    <w:p w:rsidR="00A760D5" w:rsidRDefault="00A760D5" w:rsidP="00A760D5">
      <w:pPr>
        <w:ind w:firstLine="720"/>
        <w:jc w:val="both"/>
      </w:pPr>
      <w:r>
        <w:t xml:space="preserve">5.4.4. </w:t>
      </w:r>
      <w:r>
        <w:rPr>
          <w:u w:val="single"/>
        </w:rPr>
        <w:t>Разрешенный вид использования при выполнении особых условий:</w:t>
      </w:r>
      <w:r>
        <w:t xml:space="preserve">  </w:t>
      </w:r>
    </w:p>
    <w:p w:rsidR="00A760D5" w:rsidRDefault="00A760D5" w:rsidP="00A760D5">
      <w:pPr>
        <w:ind w:firstLine="720"/>
        <w:jc w:val="both"/>
      </w:pPr>
      <w:r>
        <w:t>В СЗЗ предприятий пищевых отраслей промышленности, оптовых складов продовольственного сырья и пищевой продукции допускается размещение пищевых объектов при исключении взаимного негативного воздействия.</w:t>
      </w:r>
    </w:p>
    <w:p w:rsidR="00A760D5" w:rsidRDefault="00A760D5" w:rsidP="00A760D5">
      <w:pPr>
        <w:ind w:firstLine="720"/>
        <w:jc w:val="both"/>
      </w:pPr>
      <w:r>
        <w:t xml:space="preserve">      Существующая жилая застройка с условием, что будут разработаны и утверждены Проекты санитарно-защитных зон, в соответствии с которым:</w:t>
      </w:r>
    </w:p>
    <w:p w:rsidR="00A760D5" w:rsidRDefault="00A760D5" w:rsidP="00A760D5">
      <w:pPr>
        <w:ind w:firstLine="720"/>
        <w:jc w:val="both"/>
      </w:pPr>
      <w:proofErr w:type="spellStart"/>
      <w:r>
        <w:t>I-й</w:t>
      </w:r>
      <w:proofErr w:type="spellEnd"/>
      <w:r>
        <w:t xml:space="preserve"> вариант – сокращение границ СЗЗ и сохранение жилой зоны;</w:t>
      </w:r>
    </w:p>
    <w:p w:rsidR="00A760D5" w:rsidRDefault="00A760D5" w:rsidP="00A760D5">
      <w:pPr>
        <w:ind w:firstLine="720"/>
        <w:jc w:val="both"/>
      </w:pPr>
      <w:proofErr w:type="spellStart"/>
      <w:proofErr w:type="gramStart"/>
      <w:r>
        <w:t>II-й</w:t>
      </w:r>
      <w:proofErr w:type="spellEnd"/>
      <w:r>
        <w:t xml:space="preserve"> вариант – отселение проживающих из пределов установленной СЗЗ согласно плана мероприятий по организации СЗЗ.</w:t>
      </w:r>
      <w:proofErr w:type="gramEnd"/>
    </w:p>
    <w:p w:rsidR="00A760D5" w:rsidRDefault="00A760D5" w:rsidP="00A760D5">
      <w:pPr>
        <w:ind w:firstLine="708"/>
        <w:jc w:val="both"/>
      </w:pPr>
      <w:r>
        <w:t>5.4.5. В границах санитарно-защитной зоны допускается размещать:</w:t>
      </w:r>
    </w:p>
    <w:p w:rsidR="00A760D5" w:rsidRDefault="00A760D5" w:rsidP="00A760D5">
      <w:pPr>
        <w:numPr>
          <w:ilvl w:val="0"/>
          <w:numId w:val="11"/>
        </w:numPr>
        <w:ind w:left="0" w:firstLine="360"/>
        <w:jc w:val="both"/>
      </w:pPr>
      <w:r>
        <w:t xml:space="preserve"> </w:t>
      </w:r>
      <w:proofErr w:type="spellStart"/>
      <w:r>
        <w:t>сельхозугодья</w:t>
      </w:r>
      <w:proofErr w:type="spellEnd"/>
      <w:r>
        <w:t xml:space="preserve"> для выращивания технических культур, не используемых для производства продуктов питания;</w:t>
      </w:r>
    </w:p>
    <w:p w:rsidR="00A760D5" w:rsidRDefault="00A760D5" w:rsidP="00A760D5">
      <w:pPr>
        <w:numPr>
          <w:ilvl w:val="0"/>
          <w:numId w:val="11"/>
        </w:numPr>
        <w:ind w:left="0" w:firstLine="360"/>
        <w:jc w:val="both"/>
      </w:pPr>
      <w:r>
        <w:t xml:space="preserve">-предприятия,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w:t>
      </w:r>
      <w:proofErr w:type="spellStart"/>
      <w:r>
        <w:t>непревышения</w:t>
      </w:r>
      <w:proofErr w:type="spellEnd"/>
      <w:r>
        <w:t xml:space="preserve"> гигиенических нормативов на границе СЗЗ и за ее пределами при суммарном учете;</w:t>
      </w:r>
    </w:p>
    <w:p w:rsidR="00A760D5" w:rsidRDefault="00A760D5" w:rsidP="00A760D5">
      <w:pPr>
        <w:numPr>
          <w:ilvl w:val="0"/>
          <w:numId w:val="11"/>
        </w:numPr>
        <w:ind w:left="0" w:firstLine="360"/>
        <w:jc w:val="both"/>
      </w:pPr>
      <w:proofErr w:type="gramStart"/>
      <w: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roofErr w:type="gramEnd"/>
    </w:p>
    <w:p w:rsidR="00A760D5" w:rsidRDefault="00A760D5" w:rsidP="00A760D5">
      <w:pPr>
        <w:numPr>
          <w:ilvl w:val="0"/>
          <w:numId w:val="11"/>
        </w:numPr>
        <w:ind w:left="0" w:firstLine="360"/>
        <w:jc w:val="both"/>
        <w:rPr>
          <w:color w:val="000000"/>
        </w:rPr>
      </w:pPr>
      <w:proofErr w:type="gramStart"/>
      <w:r>
        <w:lastRenderedPageBreak/>
        <w:t xml:space="preserve">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t>электроподстанции</w:t>
      </w:r>
      <w:proofErr w:type="spellEnd"/>
      <w:r>
        <w:t xml:space="preserve">, </w:t>
      </w:r>
      <w:proofErr w:type="spellStart"/>
      <w:r>
        <w:t>нефте</w:t>
      </w:r>
      <w:proofErr w:type="spellEnd"/>
      <w:r>
        <w:t xml:space="preserve">- и газопроводы, артезианские скважины для технического водоснабжения, </w:t>
      </w:r>
      <w:proofErr w:type="spellStart"/>
      <w:r>
        <w:t>водоохлаждающие</w:t>
      </w:r>
      <w:proofErr w:type="spellEnd"/>
      <w: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t>промплощадки</w:t>
      </w:r>
      <w:proofErr w:type="spellEnd"/>
      <w:r>
        <w:t>, предприятий и санитарно-защитной зоны</w:t>
      </w:r>
      <w:r>
        <w:rPr>
          <w:rStyle w:val="grame"/>
          <w:color w:val="000000"/>
          <w:sz w:val="22"/>
          <w:szCs w:val="22"/>
        </w:rPr>
        <w:t>.</w:t>
      </w:r>
      <w:proofErr w:type="gramEnd"/>
    </w:p>
    <w:p w:rsidR="00A760D5" w:rsidRDefault="00A760D5" w:rsidP="00A760D5">
      <w:pPr>
        <w:ind w:firstLine="720"/>
        <w:jc w:val="both"/>
      </w:pPr>
      <w:r>
        <w:t xml:space="preserve">5.4.6. </w:t>
      </w:r>
      <w:r>
        <w:rPr>
          <w:u w:val="single"/>
        </w:rPr>
        <w:t>Запрещенный вид использования</w:t>
      </w:r>
      <w:r>
        <w:t>:</w:t>
      </w:r>
    </w:p>
    <w:p w:rsidR="00A760D5" w:rsidRDefault="00A760D5" w:rsidP="00A760D5">
      <w:pPr>
        <w:numPr>
          <w:ilvl w:val="0"/>
          <w:numId w:val="11"/>
        </w:numPr>
        <w:ind w:left="0" w:firstLine="180"/>
        <w:jc w:val="both"/>
      </w:pPr>
      <w:r>
        <w:t xml:space="preserve">объекты для проживания людей, </w:t>
      </w:r>
    </w:p>
    <w:p w:rsidR="00A760D5" w:rsidRDefault="00A760D5" w:rsidP="00A760D5">
      <w:pPr>
        <w:numPr>
          <w:ilvl w:val="0"/>
          <w:numId w:val="11"/>
        </w:numPr>
        <w:ind w:left="0" w:firstLine="180"/>
        <w:jc w:val="both"/>
      </w:pPr>
      <w:r>
        <w:t xml:space="preserve">коллективные или </w:t>
      </w:r>
      <w:proofErr w:type="gramStart"/>
      <w:r>
        <w:t>индивидуальных</w:t>
      </w:r>
      <w:proofErr w:type="gramEnd"/>
      <w:r>
        <w:t xml:space="preserve"> дачные и садово-огородные участки,</w:t>
      </w:r>
    </w:p>
    <w:p w:rsidR="00A760D5" w:rsidRDefault="00A760D5" w:rsidP="00A760D5">
      <w:pPr>
        <w:numPr>
          <w:ilvl w:val="0"/>
          <w:numId w:val="11"/>
        </w:numPr>
        <w:ind w:left="0" w:firstLine="180"/>
        <w:jc w:val="both"/>
      </w:pPr>
      <w:r>
        <w:t xml:space="preserve">предприятия по производству лекарственных веществ, лекарственных средств и (или) лекарственных форм, </w:t>
      </w:r>
    </w:p>
    <w:p w:rsidR="00A760D5" w:rsidRDefault="00A760D5" w:rsidP="00A760D5">
      <w:pPr>
        <w:numPr>
          <w:ilvl w:val="0"/>
          <w:numId w:val="11"/>
        </w:numPr>
        <w:ind w:left="0" w:firstLine="180"/>
        <w:jc w:val="both"/>
      </w:pPr>
      <w:r>
        <w:t xml:space="preserve">склады сырья и полупродуктов для фармацевтических предприятий; предприятия пищевых отраслей промышленности, </w:t>
      </w:r>
    </w:p>
    <w:p w:rsidR="00A760D5" w:rsidRDefault="00A760D5" w:rsidP="00A760D5">
      <w:pPr>
        <w:numPr>
          <w:ilvl w:val="0"/>
          <w:numId w:val="11"/>
        </w:numPr>
        <w:ind w:left="0" w:firstLine="180"/>
        <w:jc w:val="both"/>
      </w:pPr>
      <w:r>
        <w:t xml:space="preserve">оптовые склады продовольственного сырья и пищевых продуктов, </w:t>
      </w:r>
    </w:p>
    <w:p w:rsidR="00A760D5" w:rsidRDefault="00A760D5" w:rsidP="00A760D5">
      <w:pPr>
        <w:numPr>
          <w:ilvl w:val="0"/>
          <w:numId w:val="11"/>
        </w:numPr>
        <w:ind w:left="0" w:firstLine="180"/>
        <w:jc w:val="both"/>
      </w:pPr>
      <w:r>
        <w:t xml:space="preserve">комплексы водопроводных сооружений для подготовки и хранения питьевой воды; </w:t>
      </w:r>
    </w:p>
    <w:p w:rsidR="00A760D5" w:rsidRDefault="00A760D5" w:rsidP="00A760D5">
      <w:pPr>
        <w:numPr>
          <w:ilvl w:val="0"/>
          <w:numId w:val="11"/>
        </w:numPr>
        <w:ind w:left="0" w:firstLine="180"/>
        <w:jc w:val="both"/>
      </w:pPr>
      <w:r>
        <w:t xml:space="preserve">спортивные сооружения, </w:t>
      </w:r>
    </w:p>
    <w:p w:rsidR="00A760D5" w:rsidRDefault="00A760D5" w:rsidP="00A760D5">
      <w:pPr>
        <w:numPr>
          <w:ilvl w:val="0"/>
          <w:numId w:val="11"/>
        </w:numPr>
        <w:ind w:left="0" w:firstLine="180"/>
        <w:jc w:val="both"/>
      </w:pPr>
      <w:r>
        <w:t xml:space="preserve">парки, </w:t>
      </w:r>
    </w:p>
    <w:p w:rsidR="00A760D5" w:rsidRDefault="00A760D5" w:rsidP="00A760D5">
      <w:pPr>
        <w:numPr>
          <w:ilvl w:val="0"/>
          <w:numId w:val="11"/>
        </w:numPr>
        <w:ind w:left="0" w:firstLine="180"/>
        <w:jc w:val="both"/>
      </w:pPr>
      <w:r>
        <w:t xml:space="preserve">образовательные и детские учреждения, </w:t>
      </w:r>
    </w:p>
    <w:p w:rsidR="00A760D5" w:rsidRDefault="00A760D5" w:rsidP="00A760D5">
      <w:pPr>
        <w:numPr>
          <w:ilvl w:val="0"/>
          <w:numId w:val="11"/>
        </w:numPr>
        <w:ind w:left="0" w:firstLine="180"/>
        <w:jc w:val="both"/>
      </w:pPr>
      <w:r>
        <w:t xml:space="preserve">лечебно-профилактические и оздоровительные учреждения общего пользования. </w:t>
      </w:r>
    </w:p>
    <w:p w:rsidR="00A760D5" w:rsidRDefault="00A760D5" w:rsidP="00A760D5">
      <w:pPr>
        <w:ind w:firstLine="720"/>
        <w:jc w:val="both"/>
      </w:pPr>
      <w:r>
        <w:t xml:space="preserve">5.4.7. Санитарно-защитная зона для предприятий IV, V классов должна быть максимально озеленена - не менее 60 % площади; для предприятий II и III класса - не менее 50 %; для предприятий, имеющих санитарно-защитную зону </w:t>
      </w:r>
      <w:smartTag w:uri="urn:schemas-microsoft-com:office:smarttags" w:element="metricconverter">
        <w:smartTagPr>
          <w:attr w:name="ProductID" w:val="1000 м"/>
        </w:smartTagPr>
        <w:r>
          <w:t>1000 м</w:t>
        </w:r>
      </w:smartTag>
      <w:r>
        <w:t xml:space="preserve"> и более - не менее 40 % ее территории с обязательной организацией полосы древесно-кустарниковых насаждений со стороны жилой застройки.</w:t>
      </w:r>
    </w:p>
    <w:p w:rsidR="00A760D5" w:rsidRDefault="00A760D5" w:rsidP="00A760D5">
      <w:pPr>
        <w:ind w:firstLine="720"/>
        <w:jc w:val="both"/>
      </w:pPr>
      <w:r>
        <w:t xml:space="preserve"> 5.4.8. В СЗЗ предприятий пищевых отраслей промышленности, оптовых складов продовольственного сырья и пищевой продукции допускается размещение новых пищевых объектов при исключении взаимного негативного воздействия.</w:t>
      </w:r>
    </w:p>
    <w:p w:rsidR="00A760D5" w:rsidRDefault="00A760D5" w:rsidP="00A760D5">
      <w:pPr>
        <w:ind w:firstLine="720"/>
        <w:jc w:val="both"/>
      </w:pPr>
      <w:r>
        <w:t>5.4.9. Санитарно-защитная зона или какая-либо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 – защитной зоны.</w:t>
      </w:r>
    </w:p>
    <w:p w:rsidR="00A760D5" w:rsidRDefault="00A760D5" w:rsidP="00A760D5">
      <w:pPr>
        <w:spacing w:line="290" w:lineRule="atLeast"/>
        <w:jc w:val="both"/>
        <w:rPr>
          <w:color w:val="000000"/>
          <w:sz w:val="28"/>
          <w:szCs w:val="28"/>
          <w:u w:val="single"/>
        </w:rPr>
      </w:pPr>
      <w:r>
        <w:rPr>
          <w:sz w:val="28"/>
          <w:szCs w:val="28"/>
        </w:rPr>
        <w:t xml:space="preserve">         </w:t>
      </w:r>
      <w:r>
        <w:rPr>
          <w:sz w:val="28"/>
          <w:szCs w:val="28"/>
          <w:u w:val="single"/>
        </w:rPr>
        <w:t xml:space="preserve">5.5. </w:t>
      </w:r>
      <w:r>
        <w:rPr>
          <w:rStyle w:val="blk"/>
          <w:color w:val="000000"/>
          <w:sz w:val="28"/>
          <w:szCs w:val="28"/>
          <w:u w:val="single"/>
        </w:rPr>
        <w:t>Из оборота изъяты земельные участки, занятые находящимися в федеральной собственности следующими объектами:</w:t>
      </w:r>
    </w:p>
    <w:p w:rsidR="00A760D5" w:rsidRDefault="00A760D5" w:rsidP="00A760D5">
      <w:pPr>
        <w:spacing w:line="290" w:lineRule="atLeast"/>
        <w:jc w:val="both"/>
        <w:rPr>
          <w:rStyle w:val="blk"/>
        </w:rPr>
      </w:pPr>
      <w:bookmarkStart w:id="1" w:name="dst100226"/>
      <w:bookmarkEnd w:id="1"/>
      <w:r>
        <w:rPr>
          <w:rStyle w:val="blk"/>
          <w:color w:val="000000"/>
        </w:rPr>
        <w:t>1) государственными природными заповедниками и национальными парками;</w:t>
      </w:r>
    </w:p>
    <w:p w:rsidR="00A760D5" w:rsidRDefault="00A760D5" w:rsidP="00A760D5">
      <w:pPr>
        <w:spacing w:line="290" w:lineRule="atLeast"/>
        <w:jc w:val="both"/>
      </w:pPr>
      <w:r>
        <w:rPr>
          <w:rStyle w:val="blk"/>
          <w:color w:val="000000"/>
        </w:rP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A760D5" w:rsidRDefault="00A760D5" w:rsidP="00A760D5">
      <w:pPr>
        <w:spacing w:line="290" w:lineRule="atLeast"/>
        <w:jc w:val="both"/>
        <w:rPr>
          <w:color w:val="000000"/>
        </w:rPr>
      </w:pPr>
      <w:bookmarkStart w:id="2" w:name="dst403"/>
      <w:bookmarkEnd w:id="2"/>
      <w:r>
        <w:rPr>
          <w:rStyle w:val="blk"/>
          <w:color w:val="000000"/>
        </w:rPr>
        <w:t>3) зданиями, сооружениями, в которых размещены военные суды;</w:t>
      </w:r>
    </w:p>
    <w:p w:rsidR="00A760D5" w:rsidRDefault="00A760D5" w:rsidP="00A760D5">
      <w:pPr>
        <w:spacing w:line="290" w:lineRule="atLeast"/>
        <w:jc w:val="both"/>
        <w:rPr>
          <w:color w:val="000000"/>
        </w:rPr>
      </w:pPr>
      <w:bookmarkStart w:id="3" w:name="dst100229"/>
      <w:bookmarkEnd w:id="3"/>
      <w:r>
        <w:rPr>
          <w:rStyle w:val="blk"/>
          <w:color w:val="000000"/>
        </w:rPr>
        <w:t>4) объектами организаций федеральной службы безопасности;</w:t>
      </w:r>
    </w:p>
    <w:p w:rsidR="00A760D5" w:rsidRDefault="00A760D5" w:rsidP="00A760D5">
      <w:pPr>
        <w:spacing w:line="290" w:lineRule="atLeast"/>
        <w:jc w:val="both"/>
        <w:rPr>
          <w:color w:val="000000"/>
        </w:rPr>
      </w:pPr>
      <w:bookmarkStart w:id="4" w:name="dst251"/>
      <w:bookmarkEnd w:id="4"/>
      <w:r>
        <w:rPr>
          <w:rStyle w:val="blk"/>
          <w:color w:val="000000"/>
        </w:rPr>
        <w:t>5) объектами организаций органов государственной охраны;</w:t>
      </w:r>
    </w:p>
    <w:p w:rsidR="00A760D5" w:rsidRDefault="00A760D5" w:rsidP="00A760D5">
      <w:pPr>
        <w:spacing w:line="290" w:lineRule="atLeast"/>
        <w:jc w:val="both"/>
        <w:rPr>
          <w:color w:val="000000"/>
        </w:rPr>
      </w:pPr>
      <w:bookmarkStart w:id="5" w:name="dst100231"/>
      <w:bookmarkEnd w:id="5"/>
      <w:r>
        <w:rPr>
          <w:rStyle w:val="blk"/>
          <w:color w:val="000000"/>
        </w:rPr>
        <w:t>6) объектами использования атомной энергии, пунктами хранения ядерных материалов и радиоактивных веществ;</w:t>
      </w:r>
    </w:p>
    <w:p w:rsidR="00A760D5" w:rsidRDefault="00A760D5" w:rsidP="00A760D5">
      <w:pPr>
        <w:spacing w:line="290" w:lineRule="atLeast"/>
        <w:jc w:val="both"/>
        <w:rPr>
          <w:color w:val="000000"/>
        </w:rPr>
      </w:pPr>
      <w:bookmarkStart w:id="6" w:name="dst100232"/>
      <w:bookmarkEnd w:id="6"/>
      <w:r>
        <w:rPr>
          <w:rStyle w:val="blk"/>
          <w:color w:val="000000"/>
        </w:rPr>
        <w:t>7) объектами, в соответствии с видами деятельности которых, созданы закрытые административно-территориальные образования;</w:t>
      </w:r>
    </w:p>
    <w:p w:rsidR="00A760D5" w:rsidRDefault="00A760D5" w:rsidP="00A760D5">
      <w:pPr>
        <w:spacing w:line="290" w:lineRule="atLeast"/>
        <w:jc w:val="both"/>
        <w:rPr>
          <w:color w:val="000000"/>
        </w:rPr>
      </w:pPr>
      <w:bookmarkStart w:id="7" w:name="dst100885"/>
      <w:bookmarkEnd w:id="7"/>
      <w:r>
        <w:rPr>
          <w:rStyle w:val="blk"/>
          <w:color w:val="000000"/>
        </w:rPr>
        <w:t>8) объектами учреждений и органов Федеральной службы исполнения наказаний;</w:t>
      </w:r>
    </w:p>
    <w:p w:rsidR="00A760D5" w:rsidRDefault="00A760D5" w:rsidP="00A760D5">
      <w:pPr>
        <w:spacing w:line="290" w:lineRule="atLeast"/>
        <w:jc w:val="both"/>
        <w:rPr>
          <w:color w:val="000000"/>
        </w:rPr>
      </w:pPr>
      <w:bookmarkStart w:id="8" w:name="dst100234"/>
      <w:bookmarkEnd w:id="8"/>
      <w:r>
        <w:rPr>
          <w:rStyle w:val="blk"/>
          <w:color w:val="000000"/>
        </w:rPr>
        <w:t>9) воинскими и гражданскими захоронениями;</w:t>
      </w:r>
    </w:p>
    <w:p w:rsidR="00A760D5" w:rsidRDefault="00A760D5" w:rsidP="00A760D5">
      <w:pPr>
        <w:spacing w:line="290" w:lineRule="atLeast"/>
        <w:jc w:val="both"/>
        <w:rPr>
          <w:color w:val="000000"/>
        </w:rPr>
      </w:pPr>
      <w:bookmarkStart w:id="9" w:name="dst100235"/>
      <w:bookmarkEnd w:id="9"/>
      <w:r>
        <w:rPr>
          <w:rStyle w:val="blk"/>
          <w:color w:val="000000"/>
        </w:rP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A760D5" w:rsidRDefault="00A760D5" w:rsidP="00A760D5">
      <w:pPr>
        <w:spacing w:line="290" w:lineRule="atLeast"/>
        <w:jc w:val="both"/>
        <w:rPr>
          <w:color w:val="000000"/>
          <w:sz w:val="28"/>
          <w:szCs w:val="28"/>
          <w:u w:val="single"/>
        </w:rPr>
      </w:pPr>
      <w:r>
        <w:rPr>
          <w:rStyle w:val="blk"/>
          <w:color w:val="000000"/>
          <w:sz w:val="28"/>
          <w:szCs w:val="28"/>
        </w:rPr>
        <w:t>5.6.</w:t>
      </w:r>
      <w:r>
        <w:rPr>
          <w:rStyle w:val="blk"/>
          <w:color w:val="000000"/>
        </w:rPr>
        <w:t xml:space="preserve"> </w:t>
      </w:r>
      <w:r>
        <w:rPr>
          <w:rStyle w:val="blk"/>
          <w:color w:val="000000"/>
          <w:sz w:val="28"/>
          <w:szCs w:val="28"/>
          <w:u w:val="single"/>
        </w:rPr>
        <w:t xml:space="preserve">Ограничиваются в обороте находящиеся в государственной или муниципальной </w:t>
      </w:r>
      <w:proofErr w:type="gramStart"/>
      <w:r>
        <w:rPr>
          <w:rStyle w:val="blk"/>
          <w:color w:val="000000"/>
          <w:sz w:val="28"/>
          <w:szCs w:val="28"/>
          <w:u w:val="single"/>
        </w:rPr>
        <w:t>собственности</w:t>
      </w:r>
      <w:proofErr w:type="gramEnd"/>
      <w:r>
        <w:rPr>
          <w:rStyle w:val="blk"/>
          <w:color w:val="000000"/>
          <w:sz w:val="28"/>
          <w:szCs w:val="28"/>
          <w:u w:val="single"/>
        </w:rPr>
        <w:t xml:space="preserve"> следующие земельные участки:</w:t>
      </w:r>
    </w:p>
    <w:p w:rsidR="00A760D5" w:rsidRDefault="00A760D5" w:rsidP="00A760D5">
      <w:pPr>
        <w:spacing w:line="290" w:lineRule="atLeast"/>
        <w:jc w:val="both"/>
        <w:rPr>
          <w:color w:val="000000"/>
        </w:rPr>
      </w:pPr>
      <w:bookmarkStart w:id="10" w:name="dst100237"/>
      <w:bookmarkEnd w:id="10"/>
      <w:r>
        <w:rPr>
          <w:rStyle w:val="blk"/>
          <w:color w:val="000000"/>
        </w:rPr>
        <w:t>1) в пределах особо охраняемых природных территорий;</w:t>
      </w:r>
    </w:p>
    <w:p w:rsidR="00A760D5" w:rsidRDefault="00A760D5" w:rsidP="00A760D5">
      <w:pPr>
        <w:spacing w:line="290" w:lineRule="atLeast"/>
        <w:jc w:val="both"/>
        <w:rPr>
          <w:color w:val="000000"/>
        </w:rPr>
      </w:pPr>
      <w:bookmarkStart w:id="11" w:name="dst101025"/>
      <w:bookmarkEnd w:id="11"/>
      <w:r>
        <w:rPr>
          <w:rStyle w:val="blk"/>
          <w:color w:val="000000"/>
        </w:rPr>
        <w:t>2) из состава земель лесного фонда;</w:t>
      </w:r>
    </w:p>
    <w:p w:rsidR="00A760D5" w:rsidRDefault="00A760D5" w:rsidP="00A760D5">
      <w:pPr>
        <w:spacing w:line="290" w:lineRule="atLeast"/>
        <w:jc w:val="both"/>
        <w:rPr>
          <w:color w:val="000000"/>
        </w:rPr>
      </w:pPr>
      <w:bookmarkStart w:id="12" w:name="dst11"/>
      <w:bookmarkEnd w:id="12"/>
      <w:r>
        <w:rPr>
          <w:rStyle w:val="blk"/>
          <w:color w:val="000000"/>
        </w:rPr>
        <w:t xml:space="preserve">3) в </w:t>
      </w:r>
      <w:proofErr w:type="gramStart"/>
      <w:r>
        <w:rPr>
          <w:rStyle w:val="blk"/>
          <w:color w:val="000000"/>
        </w:rPr>
        <w:t>пределах</w:t>
      </w:r>
      <w:proofErr w:type="gramEnd"/>
      <w:r>
        <w:rPr>
          <w:rStyle w:val="blk"/>
          <w:color w:val="000000"/>
        </w:rPr>
        <w:t xml:space="preserve"> которых расположены водные объекты, находящиеся в государственной или муниципальной собственности;</w:t>
      </w:r>
    </w:p>
    <w:p w:rsidR="00A760D5" w:rsidRDefault="00A760D5" w:rsidP="00A760D5">
      <w:pPr>
        <w:spacing w:line="290" w:lineRule="atLeast"/>
        <w:jc w:val="both"/>
        <w:rPr>
          <w:color w:val="000000"/>
        </w:rPr>
      </w:pPr>
      <w:bookmarkStart w:id="13" w:name="dst1242"/>
      <w:bookmarkEnd w:id="13"/>
      <w:r>
        <w:rPr>
          <w:rStyle w:val="blk"/>
          <w:color w:val="000000"/>
        </w:rPr>
        <w:lastRenderedPageBreak/>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A760D5" w:rsidRDefault="00A760D5" w:rsidP="00A760D5">
      <w:pPr>
        <w:spacing w:line="290" w:lineRule="atLeast"/>
        <w:jc w:val="both"/>
        <w:rPr>
          <w:color w:val="000000"/>
        </w:rPr>
      </w:pPr>
      <w:bookmarkStart w:id="14" w:name="dst100241"/>
      <w:bookmarkEnd w:id="14"/>
      <w:r>
        <w:rPr>
          <w:rStyle w:val="blk"/>
          <w:color w:val="000000"/>
        </w:rPr>
        <w:t>5) предоставленные для обеспечения обороны и безопасности, оборонной промышленности, таможенных нужд;</w:t>
      </w:r>
    </w:p>
    <w:p w:rsidR="00A760D5" w:rsidRDefault="00A760D5" w:rsidP="00A760D5">
      <w:pPr>
        <w:spacing w:line="290" w:lineRule="atLeast"/>
        <w:jc w:val="both"/>
        <w:rPr>
          <w:color w:val="000000"/>
        </w:rPr>
      </w:pPr>
      <w:bookmarkStart w:id="15" w:name="dst100242"/>
      <w:bookmarkEnd w:id="15"/>
      <w:r>
        <w:rPr>
          <w:rStyle w:val="blk"/>
          <w:color w:val="000000"/>
        </w:rPr>
        <w:t>6) в границах закрытых административно-территориальных образований;</w:t>
      </w:r>
    </w:p>
    <w:p w:rsidR="00A760D5" w:rsidRDefault="00A760D5" w:rsidP="00A760D5">
      <w:pPr>
        <w:spacing w:line="290" w:lineRule="atLeast"/>
        <w:jc w:val="both"/>
        <w:rPr>
          <w:color w:val="000000"/>
        </w:rPr>
      </w:pPr>
      <w:bookmarkStart w:id="16" w:name="dst404"/>
      <w:bookmarkEnd w:id="16"/>
      <w:r>
        <w:rPr>
          <w:rStyle w:val="blk"/>
          <w:color w:val="000000"/>
        </w:rP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A760D5" w:rsidRDefault="00A760D5" w:rsidP="00A760D5">
      <w:pPr>
        <w:spacing w:line="290" w:lineRule="atLeast"/>
        <w:jc w:val="both"/>
        <w:rPr>
          <w:color w:val="000000"/>
        </w:rPr>
      </w:pPr>
      <w:bookmarkStart w:id="17" w:name="dst405"/>
      <w:bookmarkStart w:id="18" w:name="dst100245"/>
      <w:bookmarkEnd w:id="17"/>
      <w:bookmarkEnd w:id="18"/>
      <w:proofErr w:type="gramStart"/>
      <w:r>
        <w:rPr>
          <w:rStyle w:val="blk"/>
          <w:color w:val="000000"/>
        </w:rPr>
        <w:t>8) занятые объектами космической инфраструктуры;</w:t>
      </w:r>
      <w:proofErr w:type="gramEnd"/>
    </w:p>
    <w:p w:rsidR="00A760D5" w:rsidRDefault="00A760D5" w:rsidP="00A760D5">
      <w:pPr>
        <w:spacing w:line="290" w:lineRule="atLeast"/>
        <w:jc w:val="both"/>
        <w:rPr>
          <w:color w:val="000000"/>
        </w:rPr>
      </w:pPr>
      <w:bookmarkStart w:id="19" w:name="dst100246"/>
      <w:bookmarkEnd w:id="19"/>
      <w:r>
        <w:rPr>
          <w:rStyle w:val="blk"/>
          <w:color w:val="000000"/>
        </w:rPr>
        <w:t xml:space="preserve">9) </w:t>
      </w:r>
      <w:proofErr w:type="gramStart"/>
      <w:r>
        <w:rPr>
          <w:rStyle w:val="blk"/>
          <w:color w:val="000000"/>
        </w:rPr>
        <w:t>расположенные</w:t>
      </w:r>
      <w:proofErr w:type="gramEnd"/>
      <w:r>
        <w:rPr>
          <w:rStyle w:val="blk"/>
          <w:color w:val="000000"/>
        </w:rPr>
        <w:t xml:space="preserve"> под объектами гидротехнических сооружений;</w:t>
      </w:r>
    </w:p>
    <w:p w:rsidR="00A760D5" w:rsidRDefault="00A760D5" w:rsidP="00A760D5">
      <w:pPr>
        <w:spacing w:line="290" w:lineRule="atLeast"/>
        <w:jc w:val="both"/>
        <w:rPr>
          <w:color w:val="000000"/>
        </w:rPr>
      </w:pPr>
      <w:bookmarkStart w:id="20" w:name="dst100247"/>
      <w:bookmarkEnd w:id="20"/>
      <w:proofErr w:type="gramStart"/>
      <w:r>
        <w:rPr>
          <w:rStyle w:val="blk"/>
          <w:color w:val="000000"/>
        </w:rPr>
        <w:t>10) предоставленные для производства ядовитых веществ, наркотических средств;</w:t>
      </w:r>
      <w:proofErr w:type="gramEnd"/>
    </w:p>
    <w:p w:rsidR="00A760D5" w:rsidRDefault="00A760D5" w:rsidP="00A760D5">
      <w:pPr>
        <w:spacing w:line="290" w:lineRule="atLeast"/>
        <w:jc w:val="both"/>
        <w:rPr>
          <w:color w:val="000000"/>
        </w:rPr>
      </w:pPr>
      <w:bookmarkStart w:id="21" w:name="dst100248"/>
      <w:bookmarkEnd w:id="21"/>
      <w:r>
        <w:rPr>
          <w:rStyle w:val="blk"/>
          <w:color w:val="000000"/>
        </w:rPr>
        <w:t>11) загрязненные опасными отходами, радиоактивными веществами, подвергшиеся биогенному загрязнению, иные подвергшиеся деградации земли;</w:t>
      </w:r>
    </w:p>
    <w:p w:rsidR="00A760D5" w:rsidRDefault="00A760D5" w:rsidP="00A760D5">
      <w:pPr>
        <w:spacing w:line="290" w:lineRule="atLeast"/>
        <w:jc w:val="both"/>
        <w:rPr>
          <w:color w:val="000000"/>
        </w:rPr>
      </w:pPr>
      <w:bookmarkStart w:id="22" w:name="dst101055"/>
      <w:bookmarkEnd w:id="22"/>
      <w:r>
        <w:rPr>
          <w:rStyle w:val="blk"/>
          <w:color w:val="000000"/>
        </w:rPr>
        <w:t xml:space="preserve">12) </w:t>
      </w:r>
      <w:proofErr w:type="gramStart"/>
      <w:r>
        <w:rPr>
          <w:rStyle w:val="blk"/>
          <w:color w:val="000000"/>
        </w:rPr>
        <w:t>расположенные</w:t>
      </w:r>
      <w:proofErr w:type="gramEnd"/>
      <w:r>
        <w:rPr>
          <w:rStyle w:val="blk"/>
          <w:color w:val="000000"/>
        </w:rPr>
        <w:t xml:space="preserve"> в границах земель, зарезервированных для государственных или муниципальных нужд;</w:t>
      </w:r>
    </w:p>
    <w:p w:rsidR="00A760D5" w:rsidRDefault="00A760D5" w:rsidP="00A760D5">
      <w:pPr>
        <w:spacing w:line="290" w:lineRule="atLeast"/>
        <w:jc w:val="both"/>
        <w:rPr>
          <w:color w:val="000000"/>
        </w:rPr>
      </w:pPr>
      <w:bookmarkStart w:id="23" w:name="dst101072"/>
      <w:bookmarkEnd w:id="23"/>
      <w:r>
        <w:rPr>
          <w:rStyle w:val="blk"/>
          <w:color w:val="000000"/>
        </w:rPr>
        <w:t>13) в первом и втором поясах зон санитарной охраны водных объектов, используемых для целей питьевого и хозяйственно-бытового водоснабжения.</w:t>
      </w:r>
    </w:p>
    <w:p w:rsidR="00A760D5" w:rsidRDefault="00A760D5" w:rsidP="00A760D5">
      <w:pPr>
        <w:autoSpaceDE w:val="0"/>
        <w:autoSpaceDN w:val="0"/>
        <w:adjustRightInd w:val="0"/>
        <w:jc w:val="both"/>
        <w:rPr>
          <w:sz w:val="28"/>
          <w:szCs w:val="28"/>
        </w:rPr>
      </w:pPr>
      <w:r>
        <w:rPr>
          <w:sz w:val="28"/>
          <w:szCs w:val="28"/>
        </w:rPr>
        <w:t xml:space="preserve">5.7. </w:t>
      </w:r>
      <w:r>
        <w:rPr>
          <w:sz w:val="28"/>
          <w:szCs w:val="28"/>
          <w:u w:val="single"/>
        </w:rPr>
        <w:t>К зонам с особыми условиями использования территорий относятся также</w:t>
      </w:r>
      <w:r>
        <w:rPr>
          <w:sz w:val="28"/>
          <w:szCs w:val="28"/>
        </w:rPr>
        <w:t>:</w:t>
      </w:r>
    </w:p>
    <w:p w:rsidR="00A760D5" w:rsidRDefault="00A760D5" w:rsidP="00A760D5">
      <w:pPr>
        <w:autoSpaceDE w:val="0"/>
        <w:autoSpaceDN w:val="0"/>
        <w:adjustRightInd w:val="0"/>
        <w:jc w:val="both"/>
      </w:pPr>
      <w:r>
        <w:t>- охранные зоны электрических сетей, линий и сооружений связи, магистральных трубопроводов, гидрометеорологических станций, геодезических пунктов;</w:t>
      </w:r>
    </w:p>
    <w:p w:rsidR="00A760D5" w:rsidRDefault="00A760D5" w:rsidP="00A760D5">
      <w:pPr>
        <w:autoSpaceDE w:val="0"/>
        <w:autoSpaceDN w:val="0"/>
        <w:adjustRightInd w:val="0"/>
        <w:jc w:val="both"/>
      </w:pPr>
      <w:r>
        <w:t>- охранные зоны заповедников, заказников, памятников природы;</w:t>
      </w:r>
    </w:p>
    <w:p w:rsidR="00A760D5" w:rsidRDefault="00A760D5" w:rsidP="00A760D5">
      <w:pPr>
        <w:autoSpaceDE w:val="0"/>
        <w:autoSpaceDN w:val="0"/>
        <w:adjustRightInd w:val="0"/>
        <w:jc w:val="both"/>
      </w:pPr>
      <w:r>
        <w:t>- зоны охраны объектов культурного наследия;</w:t>
      </w:r>
    </w:p>
    <w:p w:rsidR="00A760D5" w:rsidRDefault="00A760D5" w:rsidP="00A760D5">
      <w:pPr>
        <w:autoSpaceDE w:val="0"/>
        <w:autoSpaceDN w:val="0"/>
        <w:adjustRightInd w:val="0"/>
        <w:jc w:val="both"/>
      </w:pPr>
      <w:r>
        <w:t>- зоны охраняемых объектов железных дорог, автомобильных дорог, взрывоопасных объектов, запретных зон и районов;</w:t>
      </w:r>
    </w:p>
    <w:p w:rsidR="00A760D5" w:rsidRDefault="00A760D5" w:rsidP="00A760D5">
      <w:pPr>
        <w:autoSpaceDE w:val="0"/>
        <w:autoSpaceDN w:val="0"/>
        <w:adjustRightInd w:val="0"/>
        <w:jc w:val="both"/>
      </w:pPr>
      <w:r>
        <w:t>- округа санитарной охраны лечебно-оздоровительных местностей и курортов;</w:t>
      </w:r>
    </w:p>
    <w:p w:rsidR="00A760D5" w:rsidRDefault="00A760D5" w:rsidP="00A760D5">
      <w:pPr>
        <w:autoSpaceDE w:val="0"/>
        <w:autoSpaceDN w:val="0"/>
        <w:adjustRightInd w:val="0"/>
        <w:jc w:val="both"/>
      </w:pPr>
      <w:r>
        <w:t>- иные зоны, устанавливаемые в соответствии с законодательством Российской Федерации.</w:t>
      </w:r>
    </w:p>
    <w:p w:rsidR="00A760D5" w:rsidRDefault="00A760D5" w:rsidP="00A760D5">
      <w:pPr>
        <w:autoSpaceDE w:val="0"/>
        <w:autoSpaceDN w:val="0"/>
        <w:adjustRightInd w:val="0"/>
        <w:jc w:val="both"/>
      </w:pPr>
      <w:r>
        <w:t xml:space="preserve">     5.4.1. Использование земельных участков и объектов капитального строительства, расположенных в пределах зон округов санитарной охраны лечебно-оздоровительных местностей и курортов; зон охраняемых объектов железных дорог, автомобильных дорог, взрывоопасных объектов, запретных зон и районов; зон охраны объектов культурного наследия; охранных зон заповедников, заказников, памятников природы регламентируется соответствующими нормативно-правовыми документами Российской Федерации.</w:t>
      </w:r>
    </w:p>
    <w:p w:rsidR="00A760D5" w:rsidRDefault="00A760D5" w:rsidP="00A760D5">
      <w:pPr>
        <w:autoSpaceDE w:val="0"/>
        <w:autoSpaceDN w:val="0"/>
        <w:adjustRightInd w:val="0"/>
        <w:jc w:val="both"/>
        <w:rPr>
          <w:bCs/>
        </w:rPr>
      </w:pPr>
      <w:r>
        <w:t xml:space="preserve">     5.4.2. Использование земельных участков и объектов капитального строительства, расположенных в пределах зон охраны электрических сетей, линий и сооружений связи, магистральных трубопроводов, гидрометеорологических станций, геодезических пунктов; зон охраны источников водоснабжения (ЗСО); </w:t>
      </w:r>
      <w:proofErr w:type="spellStart"/>
      <w:r>
        <w:t>водоохранных</w:t>
      </w:r>
      <w:proofErr w:type="spellEnd"/>
      <w:r>
        <w:t xml:space="preserve"> зон, обозначенных на картах настоящих Правил, определяется нормативными документами Российской Федерации применительно к соответствующим территориальным зонам, ограничениями, установленными законами, иными нормативными правовыми актами применительно к санитарно-защитным зонам, </w:t>
      </w:r>
      <w:proofErr w:type="spellStart"/>
      <w:r>
        <w:t>водоохранным</w:t>
      </w:r>
      <w:proofErr w:type="spellEnd"/>
      <w:r>
        <w:t xml:space="preserve"> зонам, иным зонам ограничений.</w:t>
      </w:r>
    </w:p>
    <w:p w:rsidR="00A760D5" w:rsidRDefault="00A760D5" w:rsidP="00A760D5"/>
    <w:p w:rsidR="007D7BCF" w:rsidRPr="00A760D5" w:rsidRDefault="007D7BCF" w:rsidP="00A760D5"/>
    <w:sectPr w:rsidR="007D7BCF" w:rsidRPr="00A760D5" w:rsidSect="00561519">
      <w:pgSz w:w="11906" w:h="16838"/>
      <w:pgMar w:top="567" w:right="282"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B5C" w:rsidRDefault="00D43B5C">
      <w:r>
        <w:separator/>
      </w:r>
    </w:p>
  </w:endnote>
  <w:endnote w:type="continuationSeparator" w:id="0">
    <w:p w:rsidR="00D43B5C" w:rsidRDefault="00D43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FEA" w:rsidRDefault="00783407" w:rsidP="00734A84">
    <w:pPr>
      <w:pStyle w:val="ac"/>
      <w:framePr w:wrap="around" w:vAnchor="text" w:hAnchor="margin" w:xAlign="right" w:y="1"/>
      <w:rPr>
        <w:rStyle w:val="ad"/>
      </w:rPr>
    </w:pPr>
    <w:r>
      <w:rPr>
        <w:rStyle w:val="ad"/>
      </w:rPr>
      <w:fldChar w:fldCharType="begin"/>
    </w:r>
    <w:r w:rsidR="00FA3FEA">
      <w:rPr>
        <w:rStyle w:val="ad"/>
      </w:rPr>
      <w:instrText xml:space="preserve">PAGE  </w:instrText>
    </w:r>
    <w:r>
      <w:rPr>
        <w:rStyle w:val="ad"/>
      </w:rPr>
      <w:fldChar w:fldCharType="end"/>
    </w:r>
  </w:p>
  <w:p w:rsidR="00FA3FEA" w:rsidRDefault="00FA3FEA" w:rsidP="00C24800">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FEA" w:rsidRDefault="00783407" w:rsidP="00734A84">
    <w:pPr>
      <w:pStyle w:val="ac"/>
      <w:framePr w:wrap="around" w:vAnchor="text" w:hAnchor="margin" w:xAlign="right" w:y="1"/>
      <w:rPr>
        <w:rStyle w:val="ad"/>
      </w:rPr>
    </w:pPr>
    <w:r>
      <w:rPr>
        <w:rStyle w:val="ad"/>
      </w:rPr>
      <w:fldChar w:fldCharType="begin"/>
    </w:r>
    <w:r w:rsidR="00FA3FEA">
      <w:rPr>
        <w:rStyle w:val="ad"/>
      </w:rPr>
      <w:instrText xml:space="preserve">PAGE  </w:instrText>
    </w:r>
    <w:r>
      <w:rPr>
        <w:rStyle w:val="ad"/>
      </w:rPr>
      <w:fldChar w:fldCharType="separate"/>
    </w:r>
    <w:r w:rsidR="00F149DE">
      <w:rPr>
        <w:rStyle w:val="ad"/>
        <w:noProof/>
      </w:rPr>
      <w:t>14</w:t>
    </w:r>
    <w:r>
      <w:rPr>
        <w:rStyle w:val="ad"/>
      </w:rPr>
      <w:fldChar w:fldCharType="end"/>
    </w:r>
  </w:p>
  <w:p w:rsidR="00FA3FEA" w:rsidRDefault="00FA3FEA" w:rsidP="00C24800">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B5C" w:rsidRDefault="00D43B5C">
      <w:r>
        <w:separator/>
      </w:r>
    </w:p>
  </w:footnote>
  <w:footnote w:type="continuationSeparator" w:id="0">
    <w:p w:rsidR="00D43B5C" w:rsidRDefault="00D43B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C323F"/>
    <w:multiLevelType w:val="hybridMultilevel"/>
    <w:tmpl w:val="4A82F0A8"/>
    <w:lvl w:ilvl="0" w:tplc="872E5842">
      <w:start w:val="1"/>
      <w:numFmt w:val="bullet"/>
      <w:lvlText w:val="-"/>
      <w:lvlJc w:val="left"/>
      <w:pPr>
        <w:tabs>
          <w:tab w:val="num" w:pos="1564"/>
        </w:tabs>
        <w:ind w:left="1564" w:hanging="85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nsid w:val="132A72A7"/>
    <w:multiLevelType w:val="hybridMultilevel"/>
    <w:tmpl w:val="A6D278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D2B2628"/>
    <w:multiLevelType w:val="hybridMultilevel"/>
    <w:tmpl w:val="21562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7D26488"/>
    <w:multiLevelType w:val="hybridMultilevel"/>
    <w:tmpl w:val="B83C78C0"/>
    <w:lvl w:ilvl="0" w:tplc="4440B7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0D61FDA"/>
    <w:multiLevelType w:val="hybridMultilevel"/>
    <w:tmpl w:val="DB9ED10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A4C10F8"/>
    <w:multiLevelType w:val="hybridMultilevel"/>
    <w:tmpl w:val="33546F8E"/>
    <w:lvl w:ilvl="0" w:tplc="6A0A7D58">
      <w:start w:val="1"/>
      <w:numFmt w:val="decimal"/>
      <w:lvlText w:val="%1)"/>
      <w:lvlJc w:val="left"/>
      <w:pPr>
        <w:tabs>
          <w:tab w:val="num" w:pos="1969"/>
        </w:tabs>
        <w:ind w:left="1969" w:hanging="360"/>
      </w:pPr>
      <w:rPr>
        <w:rFonts w:hint="default"/>
      </w:rPr>
    </w:lvl>
    <w:lvl w:ilvl="1" w:tplc="04190019" w:tentative="1">
      <w:start w:val="1"/>
      <w:numFmt w:val="lowerLetter"/>
      <w:lvlText w:val="%2."/>
      <w:lvlJc w:val="left"/>
      <w:pPr>
        <w:tabs>
          <w:tab w:val="num" w:pos="2689"/>
        </w:tabs>
        <w:ind w:left="2689" w:hanging="360"/>
      </w:pPr>
    </w:lvl>
    <w:lvl w:ilvl="2" w:tplc="0419001B" w:tentative="1">
      <w:start w:val="1"/>
      <w:numFmt w:val="lowerRoman"/>
      <w:lvlText w:val="%3."/>
      <w:lvlJc w:val="right"/>
      <w:pPr>
        <w:tabs>
          <w:tab w:val="num" w:pos="3409"/>
        </w:tabs>
        <w:ind w:left="3409" w:hanging="180"/>
      </w:pPr>
    </w:lvl>
    <w:lvl w:ilvl="3" w:tplc="0419000F" w:tentative="1">
      <w:start w:val="1"/>
      <w:numFmt w:val="decimal"/>
      <w:lvlText w:val="%4."/>
      <w:lvlJc w:val="left"/>
      <w:pPr>
        <w:tabs>
          <w:tab w:val="num" w:pos="4129"/>
        </w:tabs>
        <w:ind w:left="4129" w:hanging="360"/>
      </w:pPr>
    </w:lvl>
    <w:lvl w:ilvl="4" w:tplc="04190019" w:tentative="1">
      <w:start w:val="1"/>
      <w:numFmt w:val="lowerLetter"/>
      <w:lvlText w:val="%5."/>
      <w:lvlJc w:val="left"/>
      <w:pPr>
        <w:tabs>
          <w:tab w:val="num" w:pos="4849"/>
        </w:tabs>
        <w:ind w:left="4849" w:hanging="360"/>
      </w:pPr>
    </w:lvl>
    <w:lvl w:ilvl="5" w:tplc="0419001B" w:tentative="1">
      <w:start w:val="1"/>
      <w:numFmt w:val="lowerRoman"/>
      <w:lvlText w:val="%6."/>
      <w:lvlJc w:val="right"/>
      <w:pPr>
        <w:tabs>
          <w:tab w:val="num" w:pos="5569"/>
        </w:tabs>
        <w:ind w:left="5569" w:hanging="180"/>
      </w:pPr>
    </w:lvl>
    <w:lvl w:ilvl="6" w:tplc="0419000F" w:tentative="1">
      <w:start w:val="1"/>
      <w:numFmt w:val="decimal"/>
      <w:lvlText w:val="%7."/>
      <w:lvlJc w:val="left"/>
      <w:pPr>
        <w:tabs>
          <w:tab w:val="num" w:pos="6289"/>
        </w:tabs>
        <w:ind w:left="6289" w:hanging="360"/>
      </w:pPr>
    </w:lvl>
    <w:lvl w:ilvl="7" w:tplc="04190019" w:tentative="1">
      <w:start w:val="1"/>
      <w:numFmt w:val="lowerLetter"/>
      <w:lvlText w:val="%8."/>
      <w:lvlJc w:val="left"/>
      <w:pPr>
        <w:tabs>
          <w:tab w:val="num" w:pos="7009"/>
        </w:tabs>
        <w:ind w:left="7009" w:hanging="360"/>
      </w:pPr>
    </w:lvl>
    <w:lvl w:ilvl="8" w:tplc="0419001B" w:tentative="1">
      <w:start w:val="1"/>
      <w:numFmt w:val="lowerRoman"/>
      <w:lvlText w:val="%9."/>
      <w:lvlJc w:val="right"/>
      <w:pPr>
        <w:tabs>
          <w:tab w:val="num" w:pos="7729"/>
        </w:tabs>
        <w:ind w:left="7729" w:hanging="180"/>
      </w:pPr>
    </w:lvl>
  </w:abstractNum>
  <w:abstractNum w:abstractNumId="6">
    <w:nsid w:val="4EB30089"/>
    <w:multiLevelType w:val="hybridMultilevel"/>
    <w:tmpl w:val="8130B1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27C7F42"/>
    <w:multiLevelType w:val="hybridMultilevel"/>
    <w:tmpl w:val="95C88F5C"/>
    <w:lvl w:ilvl="0" w:tplc="3438B0C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65972F74"/>
    <w:multiLevelType w:val="hybridMultilevel"/>
    <w:tmpl w:val="F62C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3C055A"/>
    <w:multiLevelType w:val="hybridMultilevel"/>
    <w:tmpl w:val="244E46AC"/>
    <w:lvl w:ilvl="0" w:tplc="D90ADEA0">
      <w:start w:val="1"/>
      <w:numFmt w:val="decimal"/>
      <w:lvlText w:val="%1)"/>
      <w:lvlJc w:val="left"/>
      <w:pPr>
        <w:tabs>
          <w:tab w:val="num" w:pos="402"/>
        </w:tabs>
        <w:ind w:left="402" w:hanging="360"/>
      </w:pPr>
      <w:rPr>
        <w:rFonts w:hint="default"/>
      </w:rPr>
    </w:lvl>
    <w:lvl w:ilvl="1" w:tplc="04190019" w:tentative="1">
      <w:start w:val="1"/>
      <w:numFmt w:val="lowerLetter"/>
      <w:lvlText w:val="%2."/>
      <w:lvlJc w:val="left"/>
      <w:pPr>
        <w:tabs>
          <w:tab w:val="num" w:pos="1122"/>
        </w:tabs>
        <w:ind w:left="1122" w:hanging="360"/>
      </w:pPr>
    </w:lvl>
    <w:lvl w:ilvl="2" w:tplc="0419001B" w:tentative="1">
      <w:start w:val="1"/>
      <w:numFmt w:val="lowerRoman"/>
      <w:lvlText w:val="%3."/>
      <w:lvlJc w:val="right"/>
      <w:pPr>
        <w:tabs>
          <w:tab w:val="num" w:pos="1842"/>
        </w:tabs>
        <w:ind w:left="1842" w:hanging="180"/>
      </w:pPr>
    </w:lvl>
    <w:lvl w:ilvl="3" w:tplc="0419000F" w:tentative="1">
      <w:start w:val="1"/>
      <w:numFmt w:val="decimal"/>
      <w:lvlText w:val="%4."/>
      <w:lvlJc w:val="left"/>
      <w:pPr>
        <w:tabs>
          <w:tab w:val="num" w:pos="2562"/>
        </w:tabs>
        <w:ind w:left="2562" w:hanging="360"/>
      </w:pPr>
    </w:lvl>
    <w:lvl w:ilvl="4" w:tplc="04190019" w:tentative="1">
      <w:start w:val="1"/>
      <w:numFmt w:val="lowerLetter"/>
      <w:lvlText w:val="%5."/>
      <w:lvlJc w:val="left"/>
      <w:pPr>
        <w:tabs>
          <w:tab w:val="num" w:pos="3282"/>
        </w:tabs>
        <w:ind w:left="3282" w:hanging="360"/>
      </w:pPr>
    </w:lvl>
    <w:lvl w:ilvl="5" w:tplc="0419001B" w:tentative="1">
      <w:start w:val="1"/>
      <w:numFmt w:val="lowerRoman"/>
      <w:lvlText w:val="%6."/>
      <w:lvlJc w:val="right"/>
      <w:pPr>
        <w:tabs>
          <w:tab w:val="num" w:pos="4002"/>
        </w:tabs>
        <w:ind w:left="4002" w:hanging="180"/>
      </w:pPr>
    </w:lvl>
    <w:lvl w:ilvl="6" w:tplc="0419000F" w:tentative="1">
      <w:start w:val="1"/>
      <w:numFmt w:val="decimal"/>
      <w:lvlText w:val="%7."/>
      <w:lvlJc w:val="left"/>
      <w:pPr>
        <w:tabs>
          <w:tab w:val="num" w:pos="4722"/>
        </w:tabs>
        <w:ind w:left="4722" w:hanging="360"/>
      </w:pPr>
    </w:lvl>
    <w:lvl w:ilvl="7" w:tplc="04190019" w:tentative="1">
      <w:start w:val="1"/>
      <w:numFmt w:val="lowerLetter"/>
      <w:lvlText w:val="%8."/>
      <w:lvlJc w:val="left"/>
      <w:pPr>
        <w:tabs>
          <w:tab w:val="num" w:pos="5442"/>
        </w:tabs>
        <w:ind w:left="5442" w:hanging="360"/>
      </w:pPr>
    </w:lvl>
    <w:lvl w:ilvl="8" w:tplc="0419001B" w:tentative="1">
      <w:start w:val="1"/>
      <w:numFmt w:val="lowerRoman"/>
      <w:lvlText w:val="%9."/>
      <w:lvlJc w:val="right"/>
      <w:pPr>
        <w:tabs>
          <w:tab w:val="num" w:pos="6162"/>
        </w:tabs>
        <w:ind w:left="6162" w:hanging="180"/>
      </w:pPr>
    </w:lvl>
  </w:abstractNum>
  <w:num w:numId="1">
    <w:abstractNumId w:val="0"/>
  </w:num>
  <w:num w:numId="2">
    <w:abstractNumId w:val="9"/>
  </w:num>
  <w:num w:numId="3">
    <w:abstractNumId w:val="4"/>
  </w:num>
  <w:num w:numId="4">
    <w:abstractNumId w:val="5"/>
  </w:num>
  <w:num w:numId="5">
    <w:abstractNumId w:val="2"/>
  </w:num>
  <w:num w:numId="6">
    <w:abstractNumId w:val="1"/>
  </w:num>
  <w:num w:numId="7">
    <w:abstractNumId w:val="6"/>
  </w:num>
  <w:num w:numId="8">
    <w:abstractNumId w:val="3"/>
  </w:num>
  <w:num w:numId="9">
    <w:abstractNumId w:val="7"/>
  </w:num>
  <w:num w:numId="10">
    <w:abstractNumId w:val="8"/>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9358B"/>
    <w:rsid w:val="000170F1"/>
    <w:rsid w:val="00020DD2"/>
    <w:rsid w:val="00021FD3"/>
    <w:rsid w:val="000235C0"/>
    <w:rsid w:val="0003310D"/>
    <w:rsid w:val="00040919"/>
    <w:rsid w:val="000475C6"/>
    <w:rsid w:val="00057311"/>
    <w:rsid w:val="00080074"/>
    <w:rsid w:val="00093613"/>
    <w:rsid w:val="000A28C8"/>
    <w:rsid w:val="000B191E"/>
    <w:rsid w:val="000C48F8"/>
    <w:rsid w:val="000D136A"/>
    <w:rsid w:val="000F4843"/>
    <w:rsid w:val="00121766"/>
    <w:rsid w:val="0014663F"/>
    <w:rsid w:val="00186F3A"/>
    <w:rsid w:val="00195206"/>
    <w:rsid w:val="001B09B8"/>
    <w:rsid w:val="001B2B65"/>
    <w:rsid w:val="0020499B"/>
    <w:rsid w:val="002201B0"/>
    <w:rsid w:val="00221242"/>
    <w:rsid w:val="00225C33"/>
    <w:rsid w:val="00241F14"/>
    <w:rsid w:val="002440A5"/>
    <w:rsid w:val="00247235"/>
    <w:rsid w:val="0028404A"/>
    <w:rsid w:val="00291169"/>
    <w:rsid w:val="0029358B"/>
    <w:rsid w:val="002A4C93"/>
    <w:rsid w:val="002B3ED4"/>
    <w:rsid w:val="002C14E5"/>
    <w:rsid w:val="002D3D06"/>
    <w:rsid w:val="002E3299"/>
    <w:rsid w:val="002E36CC"/>
    <w:rsid w:val="002E68AC"/>
    <w:rsid w:val="002E6B0E"/>
    <w:rsid w:val="002F2FB3"/>
    <w:rsid w:val="003018E0"/>
    <w:rsid w:val="00302BF2"/>
    <w:rsid w:val="00304CF6"/>
    <w:rsid w:val="00332862"/>
    <w:rsid w:val="00367D11"/>
    <w:rsid w:val="00392300"/>
    <w:rsid w:val="003A3A68"/>
    <w:rsid w:val="003A5277"/>
    <w:rsid w:val="003C298B"/>
    <w:rsid w:val="003C3330"/>
    <w:rsid w:val="003D7B7D"/>
    <w:rsid w:val="003E14EB"/>
    <w:rsid w:val="003E2460"/>
    <w:rsid w:val="003F2D08"/>
    <w:rsid w:val="0040191F"/>
    <w:rsid w:val="00455516"/>
    <w:rsid w:val="004650FC"/>
    <w:rsid w:val="004743E1"/>
    <w:rsid w:val="0048453E"/>
    <w:rsid w:val="00486004"/>
    <w:rsid w:val="00491070"/>
    <w:rsid w:val="004925BD"/>
    <w:rsid w:val="00492F1D"/>
    <w:rsid w:val="00495FBC"/>
    <w:rsid w:val="004B4B65"/>
    <w:rsid w:val="00503870"/>
    <w:rsid w:val="00503B7B"/>
    <w:rsid w:val="00555159"/>
    <w:rsid w:val="005551C0"/>
    <w:rsid w:val="00556838"/>
    <w:rsid w:val="0056100F"/>
    <w:rsid w:val="00561519"/>
    <w:rsid w:val="005A1ECE"/>
    <w:rsid w:val="005C16B2"/>
    <w:rsid w:val="005E0157"/>
    <w:rsid w:val="005E61C3"/>
    <w:rsid w:val="00606E1E"/>
    <w:rsid w:val="00610400"/>
    <w:rsid w:val="00612160"/>
    <w:rsid w:val="0062153B"/>
    <w:rsid w:val="00627347"/>
    <w:rsid w:val="00636276"/>
    <w:rsid w:val="00650EF5"/>
    <w:rsid w:val="00670078"/>
    <w:rsid w:val="00681CC1"/>
    <w:rsid w:val="006827B5"/>
    <w:rsid w:val="00694AD4"/>
    <w:rsid w:val="006C0BB8"/>
    <w:rsid w:val="006C53C8"/>
    <w:rsid w:val="00734A84"/>
    <w:rsid w:val="00736699"/>
    <w:rsid w:val="007506E1"/>
    <w:rsid w:val="0075426B"/>
    <w:rsid w:val="00783407"/>
    <w:rsid w:val="00791534"/>
    <w:rsid w:val="00796FDE"/>
    <w:rsid w:val="007B438A"/>
    <w:rsid w:val="007D24FD"/>
    <w:rsid w:val="007D281C"/>
    <w:rsid w:val="007D75AD"/>
    <w:rsid w:val="007D7BCF"/>
    <w:rsid w:val="007E1D49"/>
    <w:rsid w:val="007E2B9B"/>
    <w:rsid w:val="007E7B1E"/>
    <w:rsid w:val="007F36D9"/>
    <w:rsid w:val="007F73D6"/>
    <w:rsid w:val="00830539"/>
    <w:rsid w:val="00834596"/>
    <w:rsid w:val="00850E20"/>
    <w:rsid w:val="00854301"/>
    <w:rsid w:val="00860C1B"/>
    <w:rsid w:val="008867F4"/>
    <w:rsid w:val="0088714B"/>
    <w:rsid w:val="008909DF"/>
    <w:rsid w:val="008933A6"/>
    <w:rsid w:val="00896BEA"/>
    <w:rsid w:val="008A1DEB"/>
    <w:rsid w:val="008B2601"/>
    <w:rsid w:val="008B5BC6"/>
    <w:rsid w:val="008C3F2B"/>
    <w:rsid w:val="008E7139"/>
    <w:rsid w:val="008F553F"/>
    <w:rsid w:val="008F79CD"/>
    <w:rsid w:val="00911406"/>
    <w:rsid w:val="00912DE1"/>
    <w:rsid w:val="00920B71"/>
    <w:rsid w:val="00922D88"/>
    <w:rsid w:val="009330C0"/>
    <w:rsid w:val="00945A3B"/>
    <w:rsid w:val="009654BC"/>
    <w:rsid w:val="009B2ED8"/>
    <w:rsid w:val="009B65E2"/>
    <w:rsid w:val="009C3795"/>
    <w:rsid w:val="009D6465"/>
    <w:rsid w:val="009D7F16"/>
    <w:rsid w:val="009E17E6"/>
    <w:rsid w:val="00A05C75"/>
    <w:rsid w:val="00A4481C"/>
    <w:rsid w:val="00A47436"/>
    <w:rsid w:val="00A47955"/>
    <w:rsid w:val="00A622E2"/>
    <w:rsid w:val="00A760D5"/>
    <w:rsid w:val="00A7773F"/>
    <w:rsid w:val="00A90674"/>
    <w:rsid w:val="00A93D70"/>
    <w:rsid w:val="00AA3FB9"/>
    <w:rsid w:val="00AA71F8"/>
    <w:rsid w:val="00AA7902"/>
    <w:rsid w:val="00AD0639"/>
    <w:rsid w:val="00AD468F"/>
    <w:rsid w:val="00AD5D78"/>
    <w:rsid w:val="00AD768D"/>
    <w:rsid w:val="00B144E1"/>
    <w:rsid w:val="00B40DE1"/>
    <w:rsid w:val="00B4455A"/>
    <w:rsid w:val="00B51D17"/>
    <w:rsid w:val="00B70600"/>
    <w:rsid w:val="00B71F7F"/>
    <w:rsid w:val="00B73BF8"/>
    <w:rsid w:val="00BA1224"/>
    <w:rsid w:val="00BA219D"/>
    <w:rsid w:val="00BB39CD"/>
    <w:rsid w:val="00BC03FE"/>
    <w:rsid w:val="00BD5C4A"/>
    <w:rsid w:val="00BD7B30"/>
    <w:rsid w:val="00BE2C36"/>
    <w:rsid w:val="00BE7361"/>
    <w:rsid w:val="00C05929"/>
    <w:rsid w:val="00C14214"/>
    <w:rsid w:val="00C24800"/>
    <w:rsid w:val="00C26722"/>
    <w:rsid w:val="00C31A72"/>
    <w:rsid w:val="00C402D8"/>
    <w:rsid w:val="00C460D6"/>
    <w:rsid w:val="00C544F8"/>
    <w:rsid w:val="00C5775C"/>
    <w:rsid w:val="00C65574"/>
    <w:rsid w:val="00C659F0"/>
    <w:rsid w:val="00C82F11"/>
    <w:rsid w:val="00C9746A"/>
    <w:rsid w:val="00C97F98"/>
    <w:rsid w:val="00CA4406"/>
    <w:rsid w:val="00CA755D"/>
    <w:rsid w:val="00CB4980"/>
    <w:rsid w:val="00CC412B"/>
    <w:rsid w:val="00CC69D5"/>
    <w:rsid w:val="00CD7431"/>
    <w:rsid w:val="00CE4E7A"/>
    <w:rsid w:val="00CF45C5"/>
    <w:rsid w:val="00D070CD"/>
    <w:rsid w:val="00D43B5C"/>
    <w:rsid w:val="00D46035"/>
    <w:rsid w:val="00D55664"/>
    <w:rsid w:val="00D63579"/>
    <w:rsid w:val="00D64EEE"/>
    <w:rsid w:val="00D66B3A"/>
    <w:rsid w:val="00D7250C"/>
    <w:rsid w:val="00D72A06"/>
    <w:rsid w:val="00D846D4"/>
    <w:rsid w:val="00DA7013"/>
    <w:rsid w:val="00DD5554"/>
    <w:rsid w:val="00DD6859"/>
    <w:rsid w:val="00DE598C"/>
    <w:rsid w:val="00DE7578"/>
    <w:rsid w:val="00DF4FD5"/>
    <w:rsid w:val="00E03526"/>
    <w:rsid w:val="00E0593E"/>
    <w:rsid w:val="00E86A7B"/>
    <w:rsid w:val="00E90291"/>
    <w:rsid w:val="00E92B2A"/>
    <w:rsid w:val="00EA3ACF"/>
    <w:rsid w:val="00EB24EA"/>
    <w:rsid w:val="00F070E1"/>
    <w:rsid w:val="00F149DE"/>
    <w:rsid w:val="00F15D23"/>
    <w:rsid w:val="00F33EA6"/>
    <w:rsid w:val="00F73182"/>
    <w:rsid w:val="00FA3FEA"/>
    <w:rsid w:val="00FA6D3D"/>
    <w:rsid w:val="00FA6D5A"/>
    <w:rsid w:val="00FD1387"/>
    <w:rsid w:val="00FF2D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CF6"/>
    <w:rPr>
      <w:sz w:val="24"/>
      <w:szCs w:val="24"/>
    </w:rPr>
  </w:style>
  <w:style w:type="paragraph" w:styleId="1">
    <w:name w:val="heading 1"/>
    <w:basedOn w:val="a"/>
    <w:next w:val="a"/>
    <w:qFormat/>
    <w:rsid w:val="007F73D6"/>
    <w:pPr>
      <w:keepNext/>
      <w:jc w:val="right"/>
      <w:outlineLvl w:val="0"/>
    </w:pPr>
    <w:rPr>
      <w:b/>
    </w:rPr>
  </w:style>
  <w:style w:type="paragraph" w:styleId="2">
    <w:name w:val="heading 2"/>
    <w:basedOn w:val="a"/>
    <w:next w:val="a"/>
    <w:link w:val="20"/>
    <w:qFormat/>
    <w:rsid w:val="007F73D6"/>
    <w:pPr>
      <w:keepNext/>
      <w:outlineLvl w:val="1"/>
    </w:pPr>
    <w:rPr>
      <w:b/>
      <w:sz w:val="28"/>
      <w:szCs w:val="22"/>
    </w:rPr>
  </w:style>
  <w:style w:type="paragraph" w:styleId="3">
    <w:name w:val="heading 3"/>
    <w:basedOn w:val="a"/>
    <w:next w:val="a"/>
    <w:qFormat/>
    <w:rsid w:val="007F73D6"/>
    <w:pPr>
      <w:keepNext/>
      <w:outlineLvl w:val="2"/>
    </w:pPr>
    <w:rPr>
      <w:b/>
    </w:rPr>
  </w:style>
  <w:style w:type="paragraph" w:styleId="4">
    <w:name w:val="heading 4"/>
    <w:basedOn w:val="a"/>
    <w:next w:val="a"/>
    <w:link w:val="40"/>
    <w:qFormat/>
    <w:rsid w:val="007F73D6"/>
    <w:pPr>
      <w:keepNext/>
      <w:jc w:val="center"/>
      <w:outlineLvl w:val="3"/>
    </w:pPr>
    <w:rPr>
      <w:b/>
      <w:sz w:val="28"/>
      <w:szCs w:val="22"/>
    </w:rPr>
  </w:style>
  <w:style w:type="paragraph" w:styleId="5">
    <w:name w:val="heading 5"/>
    <w:basedOn w:val="a"/>
    <w:next w:val="a"/>
    <w:qFormat/>
    <w:rsid w:val="007F73D6"/>
    <w:pPr>
      <w:keepNext/>
      <w:outlineLvl w:val="4"/>
    </w:pPr>
    <w:rPr>
      <w:bCs/>
      <w:sz w:val="28"/>
      <w:szCs w:val="22"/>
    </w:rPr>
  </w:style>
  <w:style w:type="paragraph" w:styleId="6">
    <w:name w:val="heading 6"/>
    <w:basedOn w:val="a"/>
    <w:next w:val="a"/>
    <w:qFormat/>
    <w:rsid w:val="007F73D6"/>
    <w:pPr>
      <w:keepNext/>
      <w:jc w:val="center"/>
      <w:outlineLvl w:val="5"/>
    </w:pPr>
    <w:rPr>
      <w:b/>
    </w:rPr>
  </w:style>
  <w:style w:type="paragraph" w:styleId="9">
    <w:name w:val="heading 9"/>
    <w:basedOn w:val="a"/>
    <w:next w:val="a"/>
    <w:qFormat/>
    <w:rsid w:val="007F73D6"/>
    <w:pPr>
      <w:keepNext/>
      <w:spacing w:before="30" w:after="30"/>
      <w:jc w:val="both"/>
      <w:outlineLvl w:val="8"/>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7F73D6"/>
    <w:pPr>
      <w:widowControl w:val="0"/>
    </w:pPr>
    <w:rPr>
      <w:lang w:val="en-US"/>
    </w:rPr>
  </w:style>
  <w:style w:type="character" w:customStyle="1" w:styleId="a3">
    <w:name w:val="Знак Знак"/>
    <w:rsid w:val="007F73D6"/>
    <w:rPr>
      <w:rFonts w:ascii="Arial" w:hAnsi="Arial"/>
      <w:b/>
      <w:sz w:val="24"/>
      <w:szCs w:val="24"/>
      <w:lang w:val="ru-RU" w:eastAsia="ru-RU" w:bidi="ar-SA"/>
    </w:rPr>
  </w:style>
  <w:style w:type="paragraph" w:customStyle="1" w:styleId="ConsNormal">
    <w:name w:val="ConsNormal"/>
    <w:rsid w:val="007F73D6"/>
    <w:pPr>
      <w:widowControl w:val="0"/>
      <w:ind w:firstLine="720"/>
    </w:pPr>
    <w:rPr>
      <w:rFonts w:ascii="Arial" w:hAnsi="Arial"/>
      <w:snapToGrid w:val="0"/>
    </w:rPr>
  </w:style>
  <w:style w:type="paragraph" w:customStyle="1" w:styleId="a4">
    <w:name w:val="Îáû÷íûé"/>
    <w:rsid w:val="007F73D6"/>
    <w:rPr>
      <w:lang w:val="en-US"/>
    </w:rPr>
  </w:style>
  <w:style w:type="character" w:styleId="a5">
    <w:name w:val="footnote reference"/>
    <w:semiHidden/>
    <w:rsid w:val="007F73D6"/>
    <w:rPr>
      <w:vertAlign w:val="superscript"/>
    </w:rPr>
  </w:style>
  <w:style w:type="paragraph" w:customStyle="1" w:styleId="ConsNonformat">
    <w:name w:val="ConsNonformat"/>
    <w:rsid w:val="007F73D6"/>
    <w:pPr>
      <w:widowControl w:val="0"/>
      <w:autoSpaceDE w:val="0"/>
      <w:autoSpaceDN w:val="0"/>
      <w:adjustRightInd w:val="0"/>
      <w:ind w:right="19772"/>
    </w:pPr>
    <w:rPr>
      <w:rFonts w:ascii="Courier New" w:hAnsi="Courier New" w:cs="Courier New"/>
    </w:rPr>
  </w:style>
  <w:style w:type="paragraph" w:styleId="a6">
    <w:name w:val="footnote text"/>
    <w:basedOn w:val="a"/>
    <w:semiHidden/>
    <w:rsid w:val="007F73D6"/>
    <w:rPr>
      <w:sz w:val="20"/>
      <w:szCs w:val="20"/>
    </w:rPr>
  </w:style>
  <w:style w:type="paragraph" w:customStyle="1" w:styleId="ConsTitle">
    <w:name w:val="ConsTitle"/>
    <w:rsid w:val="007F73D6"/>
    <w:pPr>
      <w:widowControl w:val="0"/>
      <w:autoSpaceDE w:val="0"/>
      <w:autoSpaceDN w:val="0"/>
      <w:adjustRightInd w:val="0"/>
      <w:ind w:right="19772"/>
    </w:pPr>
    <w:rPr>
      <w:rFonts w:ascii="Arial" w:hAnsi="Arial" w:cs="Arial"/>
      <w:b/>
      <w:bCs/>
      <w:sz w:val="16"/>
      <w:szCs w:val="16"/>
    </w:rPr>
  </w:style>
  <w:style w:type="character" w:customStyle="1" w:styleId="a7">
    <w:name w:val="Основной шрифт"/>
    <w:rsid w:val="007F73D6"/>
  </w:style>
  <w:style w:type="paragraph" w:customStyle="1" w:styleId="a8">
    <w:name w:val="Текст в таблице"/>
    <w:basedOn w:val="a"/>
    <w:rsid w:val="007F73D6"/>
    <w:pPr>
      <w:jc w:val="both"/>
    </w:pPr>
    <w:rPr>
      <w:szCs w:val="20"/>
      <w:lang w:val="en-US"/>
    </w:rPr>
  </w:style>
  <w:style w:type="paragraph" w:customStyle="1" w:styleId="Heading">
    <w:name w:val="Heading"/>
    <w:rsid w:val="007F73D6"/>
    <w:pPr>
      <w:widowControl w:val="0"/>
      <w:autoSpaceDE w:val="0"/>
      <w:autoSpaceDN w:val="0"/>
      <w:adjustRightInd w:val="0"/>
    </w:pPr>
    <w:rPr>
      <w:rFonts w:ascii="Arial" w:hAnsi="Arial" w:cs="Arial"/>
      <w:b/>
      <w:bCs/>
      <w:sz w:val="22"/>
      <w:szCs w:val="22"/>
    </w:rPr>
  </w:style>
  <w:style w:type="paragraph" w:customStyle="1" w:styleId="Preformat">
    <w:name w:val="Preformat"/>
    <w:rsid w:val="007F73D6"/>
    <w:rPr>
      <w:rFonts w:ascii="Courier New" w:hAnsi="Courier New"/>
    </w:rPr>
  </w:style>
  <w:style w:type="paragraph" w:customStyle="1" w:styleId="21">
    <w:name w:val="Основной текст с отступом 21"/>
    <w:basedOn w:val="a"/>
    <w:rsid w:val="007F73D6"/>
    <w:pPr>
      <w:ind w:firstLine="720"/>
      <w:jc w:val="both"/>
    </w:pPr>
    <w:rPr>
      <w:sz w:val="28"/>
      <w:szCs w:val="20"/>
    </w:rPr>
  </w:style>
  <w:style w:type="paragraph" w:styleId="a9">
    <w:name w:val="Body Text Indent"/>
    <w:basedOn w:val="a"/>
    <w:rsid w:val="007F73D6"/>
    <w:pPr>
      <w:ind w:firstLine="708"/>
    </w:pPr>
    <w:rPr>
      <w:sz w:val="28"/>
    </w:rPr>
  </w:style>
  <w:style w:type="paragraph" w:styleId="aa">
    <w:name w:val="Body Text"/>
    <w:basedOn w:val="a"/>
    <w:rsid w:val="007F73D6"/>
    <w:pPr>
      <w:jc w:val="both"/>
    </w:pPr>
    <w:rPr>
      <w:b/>
      <w:sz w:val="28"/>
      <w:szCs w:val="44"/>
    </w:rPr>
  </w:style>
  <w:style w:type="paragraph" w:styleId="ab">
    <w:name w:val="Normal (Web)"/>
    <w:basedOn w:val="a"/>
    <w:rsid w:val="007F73D6"/>
    <w:pPr>
      <w:spacing w:before="100" w:beforeAutospacing="1" w:after="100" w:afterAutospacing="1"/>
    </w:pPr>
  </w:style>
  <w:style w:type="paragraph" w:styleId="22">
    <w:name w:val="Body Text Indent 2"/>
    <w:basedOn w:val="a"/>
    <w:link w:val="23"/>
    <w:rsid w:val="007F73D6"/>
    <w:pPr>
      <w:ind w:left="360"/>
      <w:jc w:val="right"/>
    </w:pPr>
    <w:rPr>
      <w:sz w:val="28"/>
      <w:lang/>
    </w:rPr>
  </w:style>
  <w:style w:type="paragraph" w:styleId="ac">
    <w:name w:val="footer"/>
    <w:basedOn w:val="a"/>
    <w:rsid w:val="00C24800"/>
    <w:pPr>
      <w:tabs>
        <w:tab w:val="center" w:pos="4677"/>
        <w:tab w:val="right" w:pos="9355"/>
      </w:tabs>
    </w:pPr>
  </w:style>
  <w:style w:type="character" w:styleId="ad">
    <w:name w:val="page number"/>
    <w:basedOn w:val="a0"/>
    <w:rsid w:val="00C24800"/>
  </w:style>
  <w:style w:type="character" w:customStyle="1" w:styleId="ae">
    <w:name w:val="Гипертекстовая ссылка"/>
    <w:rsid w:val="00B144E1"/>
    <w:rPr>
      <w:color w:val="008000"/>
      <w:sz w:val="26"/>
      <w:szCs w:val="26"/>
      <w:u w:val="single"/>
    </w:rPr>
  </w:style>
  <w:style w:type="paragraph" w:styleId="af">
    <w:name w:val="header"/>
    <w:basedOn w:val="a"/>
    <w:rsid w:val="00B144E1"/>
    <w:pPr>
      <w:tabs>
        <w:tab w:val="center" w:pos="4677"/>
        <w:tab w:val="right" w:pos="9355"/>
      </w:tabs>
    </w:pPr>
  </w:style>
  <w:style w:type="paragraph" w:customStyle="1" w:styleId="af0">
    <w:name w:val="Таблицы (моноширинный)"/>
    <w:basedOn w:val="a"/>
    <w:next w:val="a"/>
    <w:rsid w:val="00B144E1"/>
    <w:pPr>
      <w:autoSpaceDE w:val="0"/>
      <w:autoSpaceDN w:val="0"/>
      <w:adjustRightInd w:val="0"/>
      <w:jc w:val="both"/>
    </w:pPr>
    <w:rPr>
      <w:rFonts w:ascii="Courier New" w:hAnsi="Courier New" w:cs="Courier New"/>
      <w:sz w:val="26"/>
      <w:szCs w:val="26"/>
    </w:rPr>
  </w:style>
  <w:style w:type="character" w:customStyle="1" w:styleId="af1">
    <w:name w:val="Цветовое выделение"/>
    <w:rsid w:val="00B144E1"/>
    <w:rPr>
      <w:b/>
      <w:bCs/>
      <w:color w:val="000080"/>
      <w:sz w:val="20"/>
      <w:szCs w:val="20"/>
    </w:rPr>
  </w:style>
  <w:style w:type="paragraph" w:customStyle="1" w:styleId="af2">
    <w:name w:val="Заголовок статьи"/>
    <w:basedOn w:val="a"/>
    <w:next w:val="a"/>
    <w:rsid w:val="00B144E1"/>
    <w:pPr>
      <w:autoSpaceDE w:val="0"/>
      <w:autoSpaceDN w:val="0"/>
      <w:adjustRightInd w:val="0"/>
      <w:ind w:left="1612" w:hanging="892"/>
      <w:jc w:val="both"/>
    </w:pPr>
    <w:rPr>
      <w:rFonts w:ascii="Arial" w:hAnsi="Arial"/>
      <w:sz w:val="20"/>
      <w:szCs w:val="20"/>
    </w:rPr>
  </w:style>
  <w:style w:type="paragraph" w:customStyle="1" w:styleId="ConsCell">
    <w:name w:val="ConsCell"/>
    <w:rsid w:val="00610400"/>
    <w:pPr>
      <w:widowControl w:val="0"/>
    </w:pPr>
    <w:rPr>
      <w:rFonts w:ascii="Arial" w:hAnsi="Arial"/>
      <w:snapToGrid w:val="0"/>
    </w:rPr>
  </w:style>
  <w:style w:type="paragraph" w:customStyle="1" w:styleId="af3">
    <w:basedOn w:val="a"/>
    <w:next w:val="ab"/>
    <w:rsid w:val="00C14214"/>
    <w:pPr>
      <w:spacing w:before="100" w:beforeAutospacing="1" w:after="100" w:afterAutospacing="1"/>
    </w:pPr>
  </w:style>
  <w:style w:type="character" w:customStyle="1" w:styleId="grame">
    <w:name w:val="grame"/>
    <w:basedOn w:val="a0"/>
    <w:rsid w:val="00A7773F"/>
  </w:style>
  <w:style w:type="paragraph" w:customStyle="1" w:styleId="af4">
    <w:name w:val="Нормальный (таблица)"/>
    <w:basedOn w:val="a"/>
    <w:next w:val="a"/>
    <w:uiPriority w:val="99"/>
    <w:rsid w:val="00D66B3A"/>
    <w:pPr>
      <w:widowControl w:val="0"/>
      <w:autoSpaceDE w:val="0"/>
      <w:autoSpaceDN w:val="0"/>
      <w:adjustRightInd w:val="0"/>
      <w:jc w:val="both"/>
    </w:pPr>
  </w:style>
  <w:style w:type="character" w:customStyle="1" w:styleId="23">
    <w:name w:val="Основной текст с отступом 2 Знак"/>
    <w:link w:val="22"/>
    <w:rsid w:val="00E90291"/>
    <w:rPr>
      <w:sz w:val="28"/>
      <w:szCs w:val="24"/>
    </w:rPr>
  </w:style>
  <w:style w:type="character" w:customStyle="1" w:styleId="apple-converted-space">
    <w:name w:val="apple-converted-space"/>
    <w:rsid w:val="00E90291"/>
  </w:style>
  <w:style w:type="character" w:customStyle="1" w:styleId="blk">
    <w:name w:val="blk"/>
    <w:rsid w:val="00291169"/>
  </w:style>
  <w:style w:type="character" w:customStyle="1" w:styleId="20">
    <w:name w:val="Заголовок 2 Знак"/>
    <w:basedOn w:val="a0"/>
    <w:link w:val="2"/>
    <w:rsid w:val="00A760D5"/>
    <w:rPr>
      <w:b/>
      <w:sz w:val="28"/>
      <w:szCs w:val="22"/>
    </w:rPr>
  </w:style>
  <w:style w:type="character" w:customStyle="1" w:styleId="40">
    <w:name w:val="Заголовок 4 Знак"/>
    <w:basedOn w:val="a0"/>
    <w:link w:val="4"/>
    <w:rsid w:val="00A760D5"/>
    <w:rPr>
      <w:b/>
      <w:sz w:val="28"/>
      <w:szCs w:val="22"/>
    </w:rPr>
  </w:style>
</w:styles>
</file>

<file path=word/webSettings.xml><?xml version="1.0" encoding="utf-8"?>
<w:webSettings xmlns:r="http://schemas.openxmlformats.org/officeDocument/2006/relationships" xmlns:w="http://schemas.openxmlformats.org/wordprocessingml/2006/main">
  <w:divs>
    <w:div w:id="1086725677">
      <w:bodyDiv w:val="1"/>
      <w:marLeft w:val="0"/>
      <w:marRight w:val="0"/>
      <w:marTop w:val="0"/>
      <w:marBottom w:val="0"/>
      <w:divBdr>
        <w:top w:val="none" w:sz="0" w:space="0" w:color="auto"/>
        <w:left w:val="none" w:sz="0" w:space="0" w:color="auto"/>
        <w:bottom w:val="none" w:sz="0" w:space="0" w:color="auto"/>
        <w:right w:val="none" w:sz="0" w:space="0" w:color="auto"/>
      </w:divBdr>
    </w:div>
    <w:div w:id="1283263290">
      <w:bodyDiv w:val="1"/>
      <w:marLeft w:val="0"/>
      <w:marRight w:val="0"/>
      <w:marTop w:val="0"/>
      <w:marBottom w:val="0"/>
      <w:divBdr>
        <w:top w:val="none" w:sz="0" w:space="0" w:color="auto"/>
        <w:left w:val="none" w:sz="0" w:space="0" w:color="auto"/>
        <w:bottom w:val="none" w:sz="0" w:space="0" w:color="auto"/>
        <w:right w:val="none" w:sz="0" w:space="0" w:color="auto"/>
      </w:divBdr>
    </w:div>
    <w:div w:id="1358701952">
      <w:bodyDiv w:val="1"/>
      <w:marLeft w:val="0"/>
      <w:marRight w:val="0"/>
      <w:marTop w:val="0"/>
      <w:marBottom w:val="0"/>
      <w:divBdr>
        <w:top w:val="none" w:sz="0" w:space="0" w:color="auto"/>
        <w:left w:val="none" w:sz="0" w:space="0" w:color="auto"/>
        <w:bottom w:val="none" w:sz="0" w:space="0" w:color="auto"/>
        <w:right w:val="none" w:sz="0" w:space="0" w:color="auto"/>
      </w:divBdr>
    </w:div>
    <w:div w:id="17383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5556</Words>
  <Characters>31675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Часть III</vt:lpstr>
    </vt:vector>
  </TitlesOfParts>
  <Company>UGP</Company>
  <LinksUpToDate>false</LinksUpToDate>
  <CharactersWithSpaces>37157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III</dc:title>
  <dc:creator>MGP-96</dc:creator>
  <cp:lastModifiedBy>user</cp:lastModifiedBy>
  <cp:revision>11</cp:revision>
  <cp:lastPrinted>2012-10-31T11:42:00Z</cp:lastPrinted>
  <dcterms:created xsi:type="dcterms:W3CDTF">2017-03-14T04:16:00Z</dcterms:created>
  <dcterms:modified xsi:type="dcterms:W3CDTF">2017-06-28T09:32:00Z</dcterms:modified>
</cp:coreProperties>
</file>